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7C" w:rsidRPr="006D3E68" w:rsidRDefault="00AA137C" w:rsidP="00AA137C">
      <w:pPr>
        <w:spacing w:line="276" w:lineRule="auto"/>
        <w:jc w:val="right"/>
        <w:rPr>
          <w:rFonts w:ascii="Calibri" w:hAnsi="Calibri" w:cs="Calibri"/>
          <w:b/>
          <w:sz w:val="20"/>
          <w:szCs w:val="20"/>
        </w:rPr>
      </w:pPr>
      <w:proofErr w:type="spellStart"/>
      <w:r w:rsidRPr="006D3E68">
        <w:rPr>
          <w:rFonts w:ascii="Calibri" w:hAnsi="Calibri" w:cs="Calibri"/>
          <w:b/>
          <w:sz w:val="20"/>
          <w:szCs w:val="20"/>
        </w:rPr>
        <w:t>Załącznik</w:t>
      </w:r>
      <w:proofErr w:type="spellEnd"/>
      <w:r w:rsidRPr="006D3E68">
        <w:rPr>
          <w:rFonts w:ascii="Calibri" w:hAnsi="Calibri" w:cs="Calibri"/>
          <w:b/>
          <w:sz w:val="20"/>
          <w:szCs w:val="20"/>
        </w:rPr>
        <w:t xml:space="preserve"> </w:t>
      </w:r>
      <w:proofErr w:type="spellStart"/>
      <w:r w:rsidRPr="006D3E68">
        <w:rPr>
          <w:rFonts w:ascii="Calibri" w:hAnsi="Calibri" w:cs="Calibri"/>
          <w:b/>
          <w:sz w:val="20"/>
          <w:szCs w:val="20"/>
        </w:rPr>
        <w:t>nr</w:t>
      </w:r>
      <w:proofErr w:type="spellEnd"/>
      <w:r w:rsidRPr="006D3E68">
        <w:rPr>
          <w:rFonts w:ascii="Calibri" w:hAnsi="Calibri" w:cs="Calibri"/>
          <w:b/>
          <w:sz w:val="20"/>
          <w:szCs w:val="20"/>
        </w:rPr>
        <w:t xml:space="preserve"> 4 do </w:t>
      </w:r>
      <w:proofErr w:type="spellStart"/>
      <w:r w:rsidRPr="006D3E68">
        <w:rPr>
          <w:rFonts w:ascii="Calibri" w:hAnsi="Calibri" w:cs="Calibri"/>
          <w:b/>
          <w:sz w:val="20"/>
          <w:szCs w:val="20"/>
        </w:rPr>
        <w:t>Zapytania</w:t>
      </w:r>
      <w:proofErr w:type="spellEnd"/>
      <w:r w:rsidRPr="006D3E68">
        <w:rPr>
          <w:rFonts w:ascii="Calibri" w:hAnsi="Calibri" w:cs="Calibri"/>
          <w:b/>
          <w:sz w:val="20"/>
          <w:szCs w:val="20"/>
        </w:rPr>
        <w:t xml:space="preserve"> </w:t>
      </w:r>
      <w:proofErr w:type="spellStart"/>
      <w:r w:rsidRPr="006D3E68">
        <w:rPr>
          <w:rFonts w:ascii="Calibri" w:hAnsi="Calibri" w:cs="Calibri"/>
          <w:b/>
          <w:sz w:val="20"/>
          <w:szCs w:val="20"/>
        </w:rPr>
        <w:t>ofertowego</w:t>
      </w:r>
      <w:proofErr w:type="spellEnd"/>
      <w:r w:rsidRPr="006D3E68">
        <w:rPr>
          <w:rFonts w:ascii="Calibri" w:hAnsi="Calibri" w:cs="Calibri"/>
          <w:b/>
          <w:sz w:val="20"/>
          <w:szCs w:val="20"/>
        </w:rPr>
        <w:t xml:space="preserve"> </w:t>
      </w:r>
    </w:p>
    <w:p w:rsidR="00AA137C" w:rsidRPr="006D3E68" w:rsidRDefault="00AA137C" w:rsidP="00AA137C">
      <w:pPr>
        <w:spacing w:line="276" w:lineRule="auto"/>
        <w:jc w:val="right"/>
        <w:rPr>
          <w:rFonts w:ascii="Calibri" w:hAnsi="Calibri" w:cs="Calibri"/>
          <w:sz w:val="20"/>
          <w:szCs w:val="20"/>
        </w:rPr>
      </w:pPr>
      <w:proofErr w:type="spellStart"/>
      <w:r w:rsidRPr="006D3E68">
        <w:rPr>
          <w:rFonts w:ascii="Calibri" w:hAnsi="Calibri" w:cs="Calibri"/>
          <w:sz w:val="20"/>
          <w:szCs w:val="20"/>
        </w:rPr>
        <w:t>pn</w:t>
      </w:r>
      <w:proofErr w:type="spellEnd"/>
      <w:r w:rsidRPr="006D3E68">
        <w:rPr>
          <w:rFonts w:ascii="Calibri" w:hAnsi="Calibri" w:cs="Calibri"/>
          <w:sz w:val="20"/>
          <w:szCs w:val="20"/>
        </w:rPr>
        <w:t xml:space="preserve">. </w:t>
      </w:r>
      <w:proofErr w:type="spellStart"/>
      <w:r w:rsidRPr="006D3E68">
        <w:rPr>
          <w:rFonts w:ascii="Calibri" w:hAnsi="Calibri" w:cs="Calibri"/>
          <w:sz w:val="20"/>
          <w:szCs w:val="20"/>
        </w:rPr>
        <w:t>usługa</w:t>
      </w:r>
      <w:proofErr w:type="spellEnd"/>
      <w:r w:rsidRPr="006D3E68">
        <w:rPr>
          <w:rFonts w:ascii="Calibri" w:hAnsi="Calibri" w:cs="Calibri"/>
          <w:sz w:val="20"/>
          <w:szCs w:val="20"/>
        </w:rPr>
        <w:t xml:space="preserve"> </w:t>
      </w:r>
      <w:proofErr w:type="spellStart"/>
      <w:r w:rsidRPr="006D3E68">
        <w:rPr>
          <w:rFonts w:ascii="Calibri" w:hAnsi="Calibri" w:cs="Calibri"/>
          <w:sz w:val="20"/>
          <w:szCs w:val="20"/>
        </w:rPr>
        <w:t>Wsparcia</w:t>
      </w:r>
      <w:proofErr w:type="spellEnd"/>
      <w:r w:rsidRPr="006D3E68">
        <w:rPr>
          <w:rFonts w:ascii="Calibri" w:hAnsi="Calibri" w:cs="Calibri"/>
          <w:sz w:val="20"/>
          <w:szCs w:val="20"/>
        </w:rPr>
        <w:t xml:space="preserve"> </w:t>
      </w:r>
      <w:proofErr w:type="spellStart"/>
      <w:r w:rsidRPr="006D3E68">
        <w:rPr>
          <w:rFonts w:ascii="Calibri" w:hAnsi="Calibri" w:cs="Calibri"/>
          <w:sz w:val="20"/>
          <w:szCs w:val="20"/>
        </w:rPr>
        <w:t>Technicznego</w:t>
      </w:r>
      <w:proofErr w:type="spellEnd"/>
      <w:r w:rsidRPr="006D3E68">
        <w:rPr>
          <w:rFonts w:ascii="Calibri" w:hAnsi="Calibri" w:cs="Calibri"/>
          <w:sz w:val="20"/>
          <w:szCs w:val="20"/>
        </w:rPr>
        <w:t xml:space="preserve">, </w:t>
      </w:r>
      <w:proofErr w:type="spellStart"/>
      <w:r w:rsidRPr="006D3E68">
        <w:rPr>
          <w:rFonts w:ascii="Calibri" w:hAnsi="Calibri" w:cs="Calibri"/>
          <w:sz w:val="20"/>
          <w:szCs w:val="20"/>
        </w:rPr>
        <w:t>Rozwoju</w:t>
      </w:r>
      <w:proofErr w:type="spellEnd"/>
      <w:r w:rsidRPr="006D3E68">
        <w:rPr>
          <w:rFonts w:ascii="Calibri" w:hAnsi="Calibri" w:cs="Calibri"/>
          <w:sz w:val="20"/>
          <w:szCs w:val="20"/>
        </w:rPr>
        <w:t xml:space="preserve"> </w:t>
      </w:r>
      <w:r w:rsidRPr="006D3E68">
        <w:rPr>
          <w:rFonts w:ascii="Calibri" w:hAnsi="Calibri" w:cs="Calibri"/>
          <w:sz w:val="20"/>
          <w:szCs w:val="20"/>
        </w:rPr>
        <w:br/>
        <w:t xml:space="preserve">i </w:t>
      </w:r>
      <w:proofErr w:type="spellStart"/>
      <w:r w:rsidRPr="006D3E68">
        <w:rPr>
          <w:rFonts w:ascii="Calibri" w:hAnsi="Calibri" w:cs="Calibri"/>
          <w:sz w:val="20"/>
          <w:szCs w:val="20"/>
        </w:rPr>
        <w:t>Modyfikacji</w:t>
      </w:r>
      <w:proofErr w:type="spellEnd"/>
      <w:r w:rsidRPr="006D3E68">
        <w:rPr>
          <w:rFonts w:ascii="Calibri" w:hAnsi="Calibri" w:cs="Calibri"/>
          <w:sz w:val="20"/>
          <w:szCs w:val="20"/>
        </w:rPr>
        <w:t xml:space="preserve"> </w:t>
      </w:r>
      <w:proofErr w:type="spellStart"/>
      <w:r w:rsidRPr="006D3E68">
        <w:rPr>
          <w:rFonts w:ascii="Calibri" w:hAnsi="Calibri" w:cs="Calibri"/>
          <w:sz w:val="20"/>
          <w:szCs w:val="20"/>
        </w:rPr>
        <w:t>oraz</w:t>
      </w:r>
      <w:proofErr w:type="spellEnd"/>
      <w:r w:rsidRPr="006D3E68">
        <w:rPr>
          <w:rFonts w:ascii="Calibri" w:hAnsi="Calibri" w:cs="Calibri"/>
          <w:sz w:val="20"/>
          <w:szCs w:val="20"/>
        </w:rPr>
        <w:t xml:space="preserve"> </w:t>
      </w:r>
      <w:proofErr w:type="spellStart"/>
      <w:r w:rsidRPr="006D3E68">
        <w:rPr>
          <w:rFonts w:ascii="Calibri" w:hAnsi="Calibri" w:cs="Calibri"/>
          <w:sz w:val="20"/>
          <w:szCs w:val="20"/>
        </w:rPr>
        <w:t>Hostingu</w:t>
      </w:r>
      <w:proofErr w:type="spellEnd"/>
      <w:r w:rsidRPr="006D3E68">
        <w:rPr>
          <w:rFonts w:ascii="Calibri" w:hAnsi="Calibri" w:cs="Calibri"/>
          <w:sz w:val="20"/>
          <w:szCs w:val="20"/>
        </w:rPr>
        <w:t xml:space="preserve"> </w:t>
      </w:r>
      <w:proofErr w:type="spellStart"/>
      <w:r w:rsidRPr="006D3E68">
        <w:rPr>
          <w:rFonts w:ascii="Calibri" w:hAnsi="Calibri" w:cs="Calibri"/>
          <w:sz w:val="20"/>
          <w:szCs w:val="20"/>
        </w:rPr>
        <w:t>Systemu</w:t>
      </w:r>
      <w:proofErr w:type="spellEnd"/>
      <w:r w:rsidRPr="006D3E68">
        <w:rPr>
          <w:rFonts w:ascii="Calibri" w:hAnsi="Calibri" w:cs="Calibri"/>
          <w:sz w:val="20"/>
          <w:szCs w:val="20"/>
        </w:rPr>
        <w:t xml:space="preserve"> Obsługi </w:t>
      </w:r>
      <w:proofErr w:type="spellStart"/>
      <w:r w:rsidRPr="006D3E68">
        <w:rPr>
          <w:rFonts w:ascii="Calibri" w:hAnsi="Calibri" w:cs="Calibri"/>
          <w:sz w:val="20"/>
          <w:szCs w:val="20"/>
        </w:rPr>
        <w:t>Wolontariatu</w:t>
      </w:r>
      <w:proofErr w:type="spellEnd"/>
      <w:r w:rsidRPr="006D3E68">
        <w:rPr>
          <w:rFonts w:ascii="Calibri" w:hAnsi="Calibri" w:cs="Calibri"/>
          <w:sz w:val="20"/>
          <w:szCs w:val="20"/>
        </w:rPr>
        <w:t xml:space="preserve"> (SOW)</w:t>
      </w:r>
      <w:r w:rsidRPr="006D3E68">
        <w:rPr>
          <w:rFonts w:ascii="Calibri" w:hAnsi="Calibri" w:cs="Calibri"/>
          <w:sz w:val="20"/>
          <w:szCs w:val="20"/>
        </w:rPr>
        <w:br/>
        <w:t xml:space="preserve"> i </w:t>
      </w:r>
      <w:proofErr w:type="spellStart"/>
      <w:r w:rsidRPr="006D3E68">
        <w:rPr>
          <w:rFonts w:ascii="Calibri" w:hAnsi="Calibri" w:cs="Calibri"/>
          <w:sz w:val="20"/>
          <w:szCs w:val="20"/>
        </w:rPr>
        <w:t>jego</w:t>
      </w:r>
      <w:proofErr w:type="spellEnd"/>
      <w:r w:rsidRPr="006D3E68">
        <w:rPr>
          <w:rFonts w:ascii="Calibri" w:hAnsi="Calibri" w:cs="Calibri"/>
          <w:sz w:val="20"/>
          <w:szCs w:val="20"/>
        </w:rPr>
        <w:t xml:space="preserve"> </w:t>
      </w:r>
      <w:proofErr w:type="spellStart"/>
      <w:r w:rsidRPr="006D3E68">
        <w:rPr>
          <w:rFonts w:ascii="Calibri" w:hAnsi="Calibri" w:cs="Calibri"/>
          <w:sz w:val="20"/>
          <w:szCs w:val="20"/>
        </w:rPr>
        <w:t>aplikacji</w:t>
      </w:r>
      <w:proofErr w:type="spellEnd"/>
      <w:r w:rsidRPr="006D3E68">
        <w:rPr>
          <w:rFonts w:ascii="Calibri" w:hAnsi="Calibri" w:cs="Calibri"/>
          <w:sz w:val="20"/>
          <w:szCs w:val="20"/>
        </w:rPr>
        <w:t xml:space="preserve"> </w:t>
      </w:r>
      <w:proofErr w:type="spellStart"/>
      <w:r w:rsidRPr="006D3E68">
        <w:rPr>
          <w:rFonts w:ascii="Calibri" w:hAnsi="Calibri" w:cs="Calibri"/>
          <w:sz w:val="20"/>
          <w:szCs w:val="20"/>
        </w:rPr>
        <w:t>mobilnej</w:t>
      </w:r>
      <w:proofErr w:type="spellEnd"/>
      <w:r w:rsidR="00CF1376" w:rsidRPr="006D3E68">
        <w:rPr>
          <w:rFonts w:ascii="Calibri" w:hAnsi="Calibri" w:cs="Calibri"/>
          <w:sz w:val="20"/>
          <w:szCs w:val="20"/>
        </w:rPr>
        <w:t xml:space="preserve"> </w:t>
      </w:r>
      <w:proofErr w:type="spellStart"/>
      <w:r w:rsidR="00CF1376" w:rsidRPr="006D3E68">
        <w:rPr>
          <w:rFonts w:ascii="Calibri" w:hAnsi="Calibri" w:cs="Calibri"/>
          <w:sz w:val="20"/>
          <w:szCs w:val="20"/>
        </w:rPr>
        <w:t>wraz</w:t>
      </w:r>
      <w:proofErr w:type="spellEnd"/>
      <w:r w:rsidR="00CF1376" w:rsidRPr="006D3E68">
        <w:rPr>
          <w:rFonts w:ascii="Calibri" w:hAnsi="Calibri" w:cs="Calibri"/>
          <w:sz w:val="20"/>
          <w:szCs w:val="20"/>
        </w:rPr>
        <w:t xml:space="preserve"> z </w:t>
      </w:r>
      <w:proofErr w:type="spellStart"/>
      <w:r w:rsidR="00CF1376" w:rsidRPr="006D3E68">
        <w:rPr>
          <w:rFonts w:ascii="Calibri" w:hAnsi="Calibri" w:cs="Calibri"/>
          <w:sz w:val="20"/>
          <w:szCs w:val="20"/>
        </w:rPr>
        <w:t>serwisem</w:t>
      </w:r>
      <w:proofErr w:type="spellEnd"/>
      <w:r w:rsidR="00CF1376" w:rsidRPr="006D3E68">
        <w:rPr>
          <w:rFonts w:ascii="Calibri" w:hAnsi="Calibri" w:cs="Calibri"/>
          <w:sz w:val="20"/>
          <w:szCs w:val="20"/>
        </w:rPr>
        <w:t xml:space="preserve"> </w:t>
      </w:r>
      <w:proofErr w:type="spellStart"/>
      <w:r w:rsidR="00CF1376" w:rsidRPr="006D3E68">
        <w:rPr>
          <w:rFonts w:ascii="Calibri" w:hAnsi="Calibri" w:cs="Calibri"/>
          <w:sz w:val="20"/>
          <w:szCs w:val="20"/>
        </w:rPr>
        <w:t>internetowym</w:t>
      </w:r>
      <w:proofErr w:type="spellEnd"/>
    </w:p>
    <w:p w:rsidR="00AA137C" w:rsidRPr="006D3E68" w:rsidRDefault="00AA137C" w:rsidP="00AA137C">
      <w:pPr>
        <w:pStyle w:val="Nagwek1"/>
        <w:spacing w:line="276" w:lineRule="auto"/>
        <w:jc w:val="center"/>
        <w:rPr>
          <w:rFonts w:ascii="Calibri" w:hAnsi="Calibri" w:cs="Calibri"/>
          <w:sz w:val="20"/>
          <w:szCs w:val="20"/>
        </w:rPr>
      </w:pPr>
    </w:p>
    <w:p w:rsidR="00AA137C" w:rsidRDefault="00AA137C" w:rsidP="00AA137C">
      <w:pPr>
        <w:pStyle w:val="Tytu"/>
        <w:spacing w:line="276" w:lineRule="auto"/>
        <w:jc w:val="center"/>
        <w:rPr>
          <w:rFonts w:ascii="Calibri" w:hAnsi="Calibri" w:cs="Calibri"/>
          <w:b/>
          <w:sz w:val="24"/>
          <w:szCs w:val="20"/>
        </w:rPr>
      </w:pPr>
    </w:p>
    <w:p w:rsidR="00AA137C" w:rsidRPr="00AA137C" w:rsidRDefault="00AA137C" w:rsidP="00AA137C">
      <w:pPr>
        <w:pStyle w:val="Tytu"/>
        <w:spacing w:line="276" w:lineRule="auto"/>
        <w:jc w:val="center"/>
        <w:rPr>
          <w:rFonts w:ascii="Calibri" w:hAnsi="Calibri" w:cs="Calibri"/>
          <w:b/>
          <w:sz w:val="24"/>
          <w:szCs w:val="20"/>
        </w:rPr>
      </w:pPr>
      <w:r w:rsidRPr="00AA137C">
        <w:rPr>
          <w:rFonts w:ascii="Calibri" w:hAnsi="Calibri" w:cs="Calibri"/>
          <w:b/>
          <w:sz w:val="24"/>
          <w:szCs w:val="20"/>
        </w:rPr>
        <w:t>Opis przedmiotu zamówienia</w:t>
      </w:r>
    </w:p>
    <w:p w:rsidR="00AA137C" w:rsidRPr="00AA137C" w:rsidRDefault="00AA137C" w:rsidP="00AA137C">
      <w:pPr>
        <w:spacing w:line="276" w:lineRule="auto"/>
        <w:rPr>
          <w:rFonts w:ascii="Calibri" w:hAnsi="Calibri" w:cs="Calibri"/>
          <w:sz w:val="20"/>
          <w:szCs w:val="20"/>
        </w:rPr>
      </w:pPr>
    </w:p>
    <w:p w:rsidR="00AA137C" w:rsidRPr="00145300" w:rsidRDefault="00AA137C" w:rsidP="00CE4F16">
      <w:pPr>
        <w:pStyle w:val="Nagwek2"/>
        <w:numPr>
          <w:ilvl w:val="0"/>
          <w:numId w:val="36"/>
        </w:numPr>
      </w:pPr>
      <w:proofErr w:type="spellStart"/>
      <w:r w:rsidRPr="00145300">
        <w:t>Wstęp</w:t>
      </w:r>
      <w:proofErr w:type="spellEnd"/>
    </w:p>
    <w:p w:rsidR="00AA137C" w:rsidRPr="00AA137C" w:rsidRDefault="00AA137C" w:rsidP="006D3E68">
      <w:pPr>
        <w:suppressAutoHyphens/>
        <w:spacing w:line="276" w:lineRule="auto"/>
        <w:jc w:val="both"/>
        <w:rPr>
          <w:rFonts w:ascii="Calibri" w:hAnsi="Calibri" w:cs="Calibri"/>
          <w:sz w:val="20"/>
          <w:szCs w:val="20"/>
        </w:rPr>
      </w:pPr>
      <w:proofErr w:type="spellStart"/>
      <w:r w:rsidRPr="00145300">
        <w:rPr>
          <w:rFonts w:ascii="Calibri" w:hAnsi="Calibri" w:cs="Calibri"/>
          <w:sz w:val="20"/>
          <w:szCs w:val="20"/>
        </w:rPr>
        <w:t>Przedmiotem</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zamówienia</w:t>
      </w:r>
      <w:proofErr w:type="spellEnd"/>
      <w:r w:rsidRPr="00145300">
        <w:rPr>
          <w:rFonts w:ascii="Calibri" w:hAnsi="Calibri" w:cs="Calibri"/>
          <w:sz w:val="20"/>
          <w:szCs w:val="20"/>
        </w:rPr>
        <w:t xml:space="preserve"> jest </w:t>
      </w:r>
      <w:proofErr w:type="spellStart"/>
      <w:r w:rsidRPr="00145300">
        <w:rPr>
          <w:rFonts w:ascii="Calibri" w:hAnsi="Calibri" w:cs="Calibri"/>
          <w:sz w:val="20"/>
          <w:szCs w:val="20"/>
        </w:rPr>
        <w:t>usługa</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polegająca</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na</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wsparciu</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technicznym</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rozwoju</w:t>
      </w:r>
      <w:proofErr w:type="spellEnd"/>
      <w:r w:rsidRPr="00145300">
        <w:rPr>
          <w:rFonts w:ascii="Calibri" w:hAnsi="Calibri" w:cs="Calibri"/>
          <w:sz w:val="20"/>
          <w:szCs w:val="20"/>
        </w:rPr>
        <w:t xml:space="preserve"> i </w:t>
      </w:r>
      <w:proofErr w:type="spellStart"/>
      <w:r w:rsidRPr="00145300">
        <w:rPr>
          <w:rFonts w:ascii="Calibri" w:hAnsi="Calibri" w:cs="Calibri"/>
          <w:sz w:val="20"/>
          <w:szCs w:val="20"/>
        </w:rPr>
        <w:t>modyfikacji</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oraz</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hostingu</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systemu</w:t>
      </w:r>
      <w:proofErr w:type="spellEnd"/>
      <w:r w:rsidRPr="00145300">
        <w:rPr>
          <w:rFonts w:ascii="Calibri" w:hAnsi="Calibri" w:cs="Calibri"/>
          <w:sz w:val="20"/>
          <w:szCs w:val="20"/>
        </w:rPr>
        <w:t xml:space="preserve"> SOW</w:t>
      </w:r>
      <w:r w:rsidR="00145300" w:rsidRPr="00145300">
        <w:rPr>
          <w:rFonts w:ascii="Calibri" w:hAnsi="Calibri" w:cs="Calibri"/>
          <w:sz w:val="20"/>
          <w:szCs w:val="20"/>
        </w:rPr>
        <w:t xml:space="preserve"> </w:t>
      </w:r>
      <w:proofErr w:type="spellStart"/>
      <w:r w:rsidR="00145300" w:rsidRPr="00145300">
        <w:rPr>
          <w:rFonts w:ascii="Calibri" w:hAnsi="Calibri" w:cs="Calibri"/>
          <w:sz w:val="20"/>
          <w:szCs w:val="20"/>
        </w:rPr>
        <w:t>wraz</w:t>
      </w:r>
      <w:proofErr w:type="spellEnd"/>
      <w:r w:rsidR="00145300" w:rsidRPr="00145300">
        <w:rPr>
          <w:rFonts w:ascii="Calibri" w:hAnsi="Calibri" w:cs="Calibri"/>
          <w:sz w:val="20"/>
          <w:szCs w:val="20"/>
        </w:rPr>
        <w:t xml:space="preserve"> z </w:t>
      </w:r>
      <w:proofErr w:type="spellStart"/>
      <w:r w:rsidR="00145300" w:rsidRPr="00145300">
        <w:rPr>
          <w:rFonts w:ascii="Calibri" w:hAnsi="Calibri" w:cs="Calibri"/>
          <w:sz w:val="20"/>
          <w:szCs w:val="20"/>
        </w:rPr>
        <w:t>serwisem</w:t>
      </w:r>
      <w:proofErr w:type="spellEnd"/>
      <w:r w:rsidR="00145300" w:rsidRPr="00145300">
        <w:rPr>
          <w:rFonts w:ascii="Calibri" w:hAnsi="Calibri" w:cs="Calibri"/>
          <w:sz w:val="20"/>
          <w:szCs w:val="20"/>
        </w:rPr>
        <w:t xml:space="preserve"> </w:t>
      </w:r>
      <w:proofErr w:type="spellStart"/>
      <w:r w:rsidR="00145300" w:rsidRPr="00145300">
        <w:rPr>
          <w:rFonts w:ascii="Calibri" w:hAnsi="Calibri" w:cs="Calibri"/>
          <w:sz w:val="20"/>
          <w:szCs w:val="20"/>
        </w:rPr>
        <w:t>internetowym</w:t>
      </w:r>
      <w:proofErr w:type="spellEnd"/>
      <w:r w:rsidRPr="00145300">
        <w:rPr>
          <w:rFonts w:ascii="Calibri" w:hAnsi="Calibri" w:cs="Calibri"/>
          <w:sz w:val="20"/>
          <w:szCs w:val="20"/>
        </w:rPr>
        <w:t xml:space="preserve"> i </w:t>
      </w:r>
      <w:proofErr w:type="spellStart"/>
      <w:r w:rsidRPr="00145300">
        <w:rPr>
          <w:rFonts w:ascii="Calibri" w:hAnsi="Calibri" w:cs="Calibri"/>
          <w:sz w:val="20"/>
          <w:szCs w:val="20"/>
        </w:rPr>
        <w:t>jego</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aplikacji</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mobilnej</w:t>
      </w:r>
      <w:proofErr w:type="spellEnd"/>
      <w:r w:rsidR="00740514">
        <w:rPr>
          <w:rFonts w:ascii="Calibri" w:hAnsi="Calibri" w:cs="Calibri"/>
          <w:sz w:val="20"/>
          <w:szCs w:val="20"/>
        </w:rPr>
        <w:t xml:space="preserve"> SOW</w:t>
      </w:r>
      <w:r w:rsidRPr="00145300">
        <w:rPr>
          <w:rFonts w:ascii="Calibri" w:hAnsi="Calibri" w:cs="Calibri"/>
          <w:sz w:val="20"/>
          <w:szCs w:val="20"/>
        </w:rPr>
        <w:t xml:space="preserve"> </w:t>
      </w:r>
      <w:proofErr w:type="spellStart"/>
      <w:r w:rsidRPr="00145300">
        <w:rPr>
          <w:rFonts w:ascii="Calibri" w:hAnsi="Calibri" w:cs="Calibri"/>
          <w:sz w:val="20"/>
          <w:szCs w:val="20"/>
        </w:rPr>
        <w:t>dla</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systemów</w:t>
      </w:r>
      <w:proofErr w:type="spellEnd"/>
      <w:r w:rsidRPr="00145300">
        <w:rPr>
          <w:rFonts w:ascii="Calibri" w:hAnsi="Calibri" w:cs="Calibri"/>
          <w:sz w:val="20"/>
          <w:szCs w:val="20"/>
        </w:rPr>
        <w:t xml:space="preserve"> iOS i Android, </w:t>
      </w:r>
      <w:proofErr w:type="spellStart"/>
      <w:r w:rsidRPr="00145300">
        <w:rPr>
          <w:rFonts w:ascii="Calibri" w:hAnsi="Calibri" w:cs="Calibri"/>
          <w:sz w:val="20"/>
          <w:szCs w:val="20"/>
        </w:rPr>
        <w:t>który</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służy</w:t>
      </w:r>
      <w:proofErr w:type="spellEnd"/>
      <w:r w:rsidRPr="00145300">
        <w:rPr>
          <w:rFonts w:ascii="Calibri" w:hAnsi="Calibri" w:cs="Calibri"/>
          <w:sz w:val="20"/>
          <w:szCs w:val="20"/>
        </w:rPr>
        <w:t xml:space="preserve"> do </w:t>
      </w:r>
      <w:proofErr w:type="spellStart"/>
      <w:r w:rsidRPr="00145300">
        <w:rPr>
          <w:rFonts w:ascii="Calibri" w:hAnsi="Calibri" w:cs="Calibri"/>
          <w:sz w:val="20"/>
          <w:szCs w:val="20"/>
        </w:rPr>
        <w:t>obsługi</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wolontariuszy</w:t>
      </w:r>
      <w:proofErr w:type="spellEnd"/>
      <w:r w:rsidRPr="00145300">
        <w:rPr>
          <w:rFonts w:ascii="Calibri" w:hAnsi="Calibri" w:cs="Calibri"/>
          <w:sz w:val="20"/>
          <w:szCs w:val="20"/>
        </w:rPr>
        <w:t xml:space="preserve"> i </w:t>
      </w:r>
      <w:proofErr w:type="spellStart"/>
      <w:r w:rsidRPr="00145300">
        <w:rPr>
          <w:rFonts w:ascii="Calibri" w:hAnsi="Calibri" w:cs="Calibri"/>
          <w:sz w:val="20"/>
          <w:szCs w:val="20"/>
        </w:rPr>
        <w:t>organizacji</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składających</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swoje</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oferty</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wolontariatu</w:t>
      </w:r>
      <w:proofErr w:type="spellEnd"/>
      <w:r w:rsidRPr="00145300">
        <w:rPr>
          <w:rFonts w:ascii="Calibri" w:hAnsi="Calibri" w:cs="Calibri"/>
          <w:sz w:val="20"/>
          <w:szCs w:val="20"/>
        </w:rPr>
        <w:t xml:space="preserve"> w </w:t>
      </w:r>
      <w:proofErr w:type="spellStart"/>
      <w:r w:rsidRPr="00145300">
        <w:rPr>
          <w:rFonts w:ascii="Calibri" w:hAnsi="Calibri" w:cs="Calibri"/>
          <w:sz w:val="20"/>
          <w:szCs w:val="20"/>
        </w:rPr>
        <w:t>ramach</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programu</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Korpus</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Solidarności</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którego</w:t>
      </w:r>
      <w:proofErr w:type="spellEnd"/>
      <w:r w:rsidRPr="00145300">
        <w:rPr>
          <w:rFonts w:ascii="Calibri" w:hAnsi="Calibri" w:cs="Calibri"/>
          <w:sz w:val="20"/>
          <w:szCs w:val="20"/>
        </w:rPr>
        <w:t xml:space="preserve"> </w:t>
      </w:r>
      <w:proofErr w:type="spellStart"/>
      <w:r w:rsidRPr="00145300">
        <w:rPr>
          <w:rFonts w:ascii="Calibri" w:hAnsi="Calibri" w:cs="Calibri"/>
          <w:sz w:val="20"/>
          <w:szCs w:val="20"/>
        </w:rPr>
        <w:t>realizatorem</w:t>
      </w:r>
      <w:proofErr w:type="spellEnd"/>
      <w:r w:rsidRPr="00145300">
        <w:rPr>
          <w:rFonts w:ascii="Calibri" w:hAnsi="Calibri" w:cs="Calibri"/>
          <w:sz w:val="20"/>
          <w:szCs w:val="20"/>
        </w:rPr>
        <w:t xml:space="preserve"> jest Narodowy Instytut Wolności – Centrum </w:t>
      </w:r>
      <w:proofErr w:type="spellStart"/>
      <w:r w:rsidRPr="00145300">
        <w:rPr>
          <w:rFonts w:ascii="Calibri" w:hAnsi="Calibri" w:cs="Calibri"/>
          <w:sz w:val="20"/>
          <w:szCs w:val="20"/>
        </w:rPr>
        <w:t>Rozwoju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Społeczeństwa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Obywatelskiego</w:t>
      </w:r>
      <w:proofErr w:type="spellEnd"/>
      <w:r w:rsidRPr="00AA137C">
        <w:rPr>
          <w:rFonts w:ascii="Calibri" w:hAnsi="Calibri" w:cs="Calibri"/>
          <w:sz w:val="20"/>
          <w:szCs w:val="20"/>
        </w:rPr>
        <w:t>.</w:t>
      </w:r>
    </w:p>
    <w:p w:rsidR="00AA137C" w:rsidRPr="00AA137C" w:rsidRDefault="00AA137C" w:rsidP="006D3E68">
      <w:pPr>
        <w:suppressAutoHyphens/>
        <w:spacing w:line="276" w:lineRule="auto"/>
        <w:jc w:val="both"/>
        <w:rPr>
          <w:rFonts w:ascii="Calibri" w:hAnsi="Calibri" w:cs="Calibri"/>
          <w:sz w:val="20"/>
          <w:szCs w:val="20"/>
        </w:rPr>
      </w:pPr>
      <w:proofErr w:type="spellStart"/>
      <w:r w:rsidRPr="00AA137C">
        <w:rPr>
          <w:rFonts w:ascii="Calibri" w:hAnsi="Calibri" w:cs="Calibri"/>
          <w:sz w:val="20"/>
          <w:szCs w:val="20"/>
        </w:rPr>
        <w:t>Użytkownikami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Systemu</w:t>
      </w:r>
      <w:proofErr w:type="spellEnd"/>
      <w:r w:rsidRPr="00AA137C">
        <w:rPr>
          <w:rFonts w:ascii="Calibri" w:hAnsi="Calibri" w:cs="Calibri"/>
          <w:sz w:val="20"/>
          <w:szCs w:val="20"/>
        </w:rPr>
        <w:t xml:space="preserve"> Obsługi </w:t>
      </w:r>
      <w:proofErr w:type="spellStart"/>
      <w:r w:rsidRPr="00AA137C">
        <w:rPr>
          <w:rFonts w:ascii="Calibri" w:hAnsi="Calibri" w:cs="Calibri"/>
          <w:sz w:val="20"/>
          <w:szCs w:val="20"/>
        </w:rPr>
        <w:t>Wolontariatu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są</w:t>
      </w:r>
      <w:proofErr w:type="spellEnd"/>
      <w:r w:rsidRPr="00AA137C">
        <w:rPr>
          <w:rFonts w:ascii="Calibri" w:hAnsi="Calibri" w:cs="Calibri"/>
          <w:sz w:val="20"/>
          <w:szCs w:val="20"/>
        </w:rPr>
        <w:t>:</w:t>
      </w:r>
    </w:p>
    <w:p w:rsidR="00AA137C" w:rsidRPr="00AA137C" w:rsidRDefault="00AA137C" w:rsidP="006D3E68">
      <w:pPr>
        <w:suppressAutoHyphens/>
        <w:spacing w:line="276" w:lineRule="auto"/>
        <w:jc w:val="both"/>
        <w:rPr>
          <w:rFonts w:ascii="Calibri" w:hAnsi="Calibri" w:cs="Calibri"/>
          <w:sz w:val="20"/>
          <w:szCs w:val="20"/>
        </w:rPr>
      </w:pPr>
      <w:r w:rsidRPr="00AA137C">
        <w:rPr>
          <w:rFonts w:ascii="Calibri" w:hAnsi="Calibri" w:cs="Calibri"/>
          <w:sz w:val="20"/>
          <w:szCs w:val="20"/>
        </w:rPr>
        <w:t xml:space="preserve">- </w:t>
      </w:r>
      <w:proofErr w:type="spellStart"/>
      <w:r w:rsidRPr="00AA137C">
        <w:rPr>
          <w:rFonts w:ascii="Calibri" w:hAnsi="Calibri" w:cs="Calibri"/>
          <w:sz w:val="20"/>
          <w:szCs w:val="20"/>
        </w:rPr>
        <w:t>pracownicy</w:t>
      </w:r>
      <w:proofErr w:type="spellEnd"/>
      <w:r w:rsidRPr="00AA137C">
        <w:rPr>
          <w:rFonts w:ascii="Calibri" w:hAnsi="Calibri" w:cs="Calibri"/>
          <w:sz w:val="20"/>
          <w:szCs w:val="20"/>
        </w:rPr>
        <w:t xml:space="preserve"> NIW-CRSO - </w:t>
      </w:r>
      <w:proofErr w:type="spellStart"/>
      <w:r w:rsidRPr="00AA137C">
        <w:rPr>
          <w:rFonts w:ascii="Calibri" w:hAnsi="Calibri" w:cs="Calibri"/>
          <w:sz w:val="20"/>
          <w:szCs w:val="20"/>
        </w:rPr>
        <w:t>podmiotu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odpowiedzialnego</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realizację</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zadań</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opisanych</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Programie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Korpus</w:t>
      </w:r>
      <w:proofErr w:type="spellEnd"/>
      <w:r w:rsidRPr="00AA137C">
        <w:rPr>
          <w:rFonts w:ascii="Calibri" w:hAnsi="Calibri" w:cs="Calibri"/>
          <w:sz w:val="20"/>
          <w:szCs w:val="20"/>
        </w:rPr>
        <w:t xml:space="preserve"> Solidarności,</w:t>
      </w:r>
    </w:p>
    <w:p w:rsidR="00AA137C" w:rsidRPr="00AA137C" w:rsidRDefault="00AA137C" w:rsidP="006D3E68">
      <w:pPr>
        <w:suppressAutoHyphens/>
        <w:spacing w:line="276" w:lineRule="auto"/>
        <w:jc w:val="both"/>
        <w:rPr>
          <w:rFonts w:ascii="Calibri" w:hAnsi="Calibri" w:cs="Calibri"/>
          <w:sz w:val="20"/>
          <w:szCs w:val="20"/>
        </w:rPr>
      </w:pPr>
      <w:r w:rsidRPr="00AA137C">
        <w:rPr>
          <w:rFonts w:ascii="Calibri" w:hAnsi="Calibri" w:cs="Calibri"/>
          <w:sz w:val="20"/>
          <w:szCs w:val="20"/>
        </w:rPr>
        <w:t xml:space="preserve">- </w:t>
      </w:r>
      <w:proofErr w:type="spellStart"/>
      <w:r w:rsidRPr="00AA137C">
        <w:rPr>
          <w:rFonts w:ascii="Calibri" w:hAnsi="Calibri" w:cs="Calibri"/>
          <w:sz w:val="20"/>
          <w:szCs w:val="20"/>
        </w:rPr>
        <w:t>koordynatorzy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wolontariatu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którzy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zakładają</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konta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organizacji</w:t>
      </w:r>
      <w:proofErr w:type="spellEnd"/>
      <w:r w:rsidRPr="00AA137C">
        <w:rPr>
          <w:rFonts w:ascii="Calibri" w:hAnsi="Calibri" w:cs="Calibri"/>
          <w:sz w:val="20"/>
          <w:szCs w:val="20"/>
        </w:rPr>
        <w:t xml:space="preserve"> w SOW, aby </w:t>
      </w:r>
      <w:proofErr w:type="spellStart"/>
      <w:r w:rsidRPr="00AA137C">
        <w:rPr>
          <w:rFonts w:ascii="Calibri" w:hAnsi="Calibri" w:cs="Calibri"/>
          <w:sz w:val="20"/>
          <w:szCs w:val="20"/>
        </w:rPr>
        <w:t>publikować</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oferty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pracy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wolontariackiej</w:t>
      </w:r>
      <w:proofErr w:type="spellEnd"/>
      <w:r w:rsidRPr="00AA137C">
        <w:rPr>
          <w:rFonts w:ascii="Calibri" w:hAnsi="Calibri" w:cs="Calibri"/>
          <w:sz w:val="20"/>
          <w:szCs w:val="20"/>
        </w:rPr>
        <w:t xml:space="preserve"> i </w:t>
      </w:r>
      <w:proofErr w:type="spellStart"/>
      <w:r w:rsidRPr="00AA137C">
        <w:rPr>
          <w:rFonts w:ascii="Calibri" w:hAnsi="Calibri" w:cs="Calibri"/>
          <w:sz w:val="20"/>
          <w:szCs w:val="20"/>
        </w:rPr>
        <w:t>zarządzać</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swoimi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wolontariuszami</w:t>
      </w:r>
      <w:proofErr w:type="spellEnd"/>
      <w:r w:rsidRPr="00AA137C">
        <w:rPr>
          <w:rFonts w:ascii="Calibri" w:hAnsi="Calibri" w:cs="Calibri"/>
          <w:sz w:val="20"/>
          <w:szCs w:val="20"/>
        </w:rPr>
        <w:t>,</w:t>
      </w:r>
    </w:p>
    <w:p w:rsidR="00AA137C" w:rsidRPr="00AA137C" w:rsidRDefault="00AA137C" w:rsidP="006D3E68">
      <w:pPr>
        <w:suppressAutoHyphens/>
        <w:spacing w:line="276" w:lineRule="auto"/>
        <w:jc w:val="both"/>
        <w:rPr>
          <w:rFonts w:ascii="Calibri" w:hAnsi="Calibri" w:cs="Calibri"/>
          <w:sz w:val="20"/>
          <w:szCs w:val="20"/>
        </w:rPr>
      </w:pPr>
      <w:r w:rsidRPr="00AA137C">
        <w:rPr>
          <w:rFonts w:ascii="Calibri" w:hAnsi="Calibri" w:cs="Calibri"/>
          <w:sz w:val="20"/>
          <w:szCs w:val="20"/>
        </w:rPr>
        <w:t xml:space="preserve">- </w:t>
      </w:r>
      <w:proofErr w:type="spellStart"/>
      <w:r w:rsidRPr="00AA137C">
        <w:rPr>
          <w:rFonts w:ascii="Calibri" w:hAnsi="Calibri" w:cs="Calibri"/>
          <w:sz w:val="20"/>
          <w:szCs w:val="20"/>
        </w:rPr>
        <w:t>wolontariusze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którzy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dodają</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oferty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pomocy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wolontariackiej</w:t>
      </w:r>
      <w:proofErr w:type="spellEnd"/>
      <w:r w:rsidRPr="00AA137C">
        <w:rPr>
          <w:rFonts w:ascii="Calibri" w:hAnsi="Calibri" w:cs="Calibri"/>
          <w:sz w:val="20"/>
          <w:szCs w:val="20"/>
        </w:rPr>
        <w:t xml:space="preserve"> i </w:t>
      </w:r>
      <w:proofErr w:type="spellStart"/>
      <w:r w:rsidRPr="00AA137C">
        <w:rPr>
          <w:rFonts w:ascii="Calibri" w:hAnsi="Calibri" w:cs="Calibri"/>
          <w:sz w:val="20"/>
          <w:szCs w:val="20"/>
        </w:rPr>
        <w:t>prowadzą</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rejestr</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przepracowanych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godzin</w:t>
      </w:r>
      <w:proofErr w:type="spellEnd"/>
      <w:r w:rsidRPr="00AA137C">
        <w:rPr>
          <w:rFonts w:ascii="Calibri" w:hAnsi="Calibri" w:cs="Calibri"/>
          <w:sz w:val="20"/>
          <w:szCs w:val="20"/>
        </w:rPr>
        <w:t>,</w:t>
      </w:r>
    </w:p>
    <w:p w:rsidR="00AA137C" w:rsidRPr="00AA137C" w:rsidRDefault="00AA137C" w:rsidP="006D3E68">
      <w:pPr>
        <w:suppressAutoHyphens/>
        <w:spacing w:line="276" w:lineRule="auto"/>
        <w:jc w:val="both"/>
        <w:rPr>
          <w:rFonts w:ascii="Calibri" w:hAnsi="Calibri" w:cs="Calibri"/>
          <w:sz w:val="20"/>
          <w:szCs w:val="20"/>
        </w:rPr>
      </w:pPr>
      <w:r w:rsidRPr="00AA137C">
        <w:rPr>
          <w:rFonts w:ascii="Calibri" w:hAnsi="Calibri" w:cs="Calibri"/>
          <w:sz w:val="20"/>
          <w:szCs w:val="20"/>
        </w:rPr>
        <w:t xml:space="preserve">- Partnerzy </w:t>
      </w:r>
      <w:proofErr w:type="spellStart"/>
      <w:r w:rsidRPr="00AA137C">
        <w:rPr>
          <w:rFonts w:ascii="Calibri" w:hAnsi="Calibri" w:cs="Calibri"/>
          <w:sz w:val="20"/>
          <w:szCs w:val="20"/>
        </w:rPr>
        <w:t>Korpusu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Solidarności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dysponują</w:t>
      </w:r>
      <w:r w:rsidR="00E06820">
        <w:rPr>
          <w:rFonts w:ascii="Calibri" w:hAnsi="Calibri" w:cs="Calibri"/>
          <w:sz w:val="20"/>
          <w:szCs w:val="20"/>
        </w:rPr>
        <w:t>cy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kontem</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administracyjnym</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ramach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jednego</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województwa</w:t>
      </w:r>
      <w:proofErr w:type="spellEnd"/>
      <w:r w:rsidRPr="00AA137C">
        <w:rPr>
          <w:rFonts w:ascii="Calibri" w:hAnsi="Calibri" w:cs="Calibri"/>
          <w:sz w:val="20"/>
          <w:szCs w:val="20"/>
        </w:rPr>
        <w:t>,</w:t>
      </w:r>
      <w:r w:rsidRPr="00AA137C">
        <w:rPr>
          <w:rFonts w:ascii="Calibri" w:hAnsi="Calibri" w:cs="Calibri"/>
          <w:sz w:val="20"/>
          <w:szCs w:val="20"/>
        </w:rPr>
        <w:br/>
        <w:t xml:space="preserve">- </w:t>
      </w:r>
      <w:proofErr w:type="spellStart"/>
      <w:r w:rsidRPr="00AA137C">
        <w:rPr>
          <w:rFonts w:ascii="Calibri" w:hAnsi="Calibri" w:cs="Calibri"/>
          <w:sz w:val="20"/>
          <w:szCs w:val="20"/>
        </w:rPr>
        <w:t>osoby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korzystające</w:t>
      </w:r>
      <w:proofErr w:type="spellEnd"/>
      <w:r w:rsidRPr="00AA137C">
        <w:rPr>
          <w:rFonts w:ascii="Calibri" w:hAnsi="Calibri" w:cs="Calibri"/>
          <w:sz w:val="20"/>
          <w:szCs w:val="20"/>
        </w:rPr>
        <w:t xml:space="preserve"> z </w:t>
      </w:r>
      <w:proofErr w:type="spellStart"/>
      <w:r w:rsidRPr="00AA137C">
        <w:rPr>
          <w:rFonts w:ascii="Calibri" w:hAnsi="Calibri" w:cs="Calibri"/>
          <w:sz w:val="20"/>
          <w:szCs w:val="20"/>
        </w:rPr>
        <w:t>wyszukiwarki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ofert</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wolontariatu</w:t>
      </w:r>
      <w:proofErr w:type="spellEnd"/>
      <w:r w:rsidRPr="00AA137C">
        <w:rPr>
          <w:rFonts w:ascii="Calibri" w:hAnsi="Calibri" w:cs="Calibri"/>
          <w:sz w:val="20"/>
          <w:szCs w:val="20"/>
        </w:rPr>
        <w:t xml:space="preserve"> bez </w:t>
      </w:r>
      <w:proofErr w:type="spellStart"/>
      <w:r w:rsidRPr="00AA137C">
        <w:rPr>
          <w:rFonts w:ascii="Calibri" w:hAnsi="Calibri" w:cs="Calibri"/>
          <w:sz w:val="20"/>
          <w:szCs w:val="20"/>
        </w:rPr>
        <w:t>logowania</w:t>
      </w:r>
      <w:proofErr w:type="spellEnd"/>
      <w:r w:rsidRPr="00AA137C">
        <w:rPr>
          <w:rFonts w:ascii="Calibri" w:hAnsi="Calibri" w:cs="Calibri"/>
          <w:sz w:val="20"/>
          <w:szCs w:val="20"/>
        </w:rPr>
        <w:t xml:space="preserve"> – </w:t>
      </w:r>
      <w:proofErr w:type="spellStart"/>
      <w:r w:rsidRPr="00AA137C">
        <w:rPr>
          <w:rFonts w:ascii="Calibri" w:hAnsi="Calibri" w:cs="Calibri"/>
          <w:sz w:val="20"/>
          <w:szCs w:val="20"/>
        </w:rPr>
        <w:t>rola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gość</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dostęp</w:t>
      </w:r>
      <w:proofErr w:type="spellEnd"/>
      <w:r w:rsidRPr="00AA137C">
        <w:rPr>
          <w:rFonts w:ascii="Calibri" w:hAnsi="Calibri" w:cs="Calibri"/>
          <w:sz w:val="20"/>
          <w:szCs w:val="20"/>
        </w:rPr>
        <w:t xml:space="preserve"> do </w:t>
      </w:r>
      <w:proofErr w:type="spellStart"/>
      <w:r w:rsidRPr="00AA137C">
        <w:rPr>
          <w:rFonts w:ascii="Calibri" w:hAnsi="Calibri" w:cs="Calibri"/>
          <w:sz w:val="20"/>
          <w:szCs w:val="20"/>
        </w:rPr>
        <w:t>ofert</w:t>
      </w:r>
      <w:proofErr w:type="spellEnd"/>
      <w:r w:rsidRPr="00AA137C">
        <w:rPr>
          <w:rFonts w:ascii="Calibri" w:hAnsi="Calibri" w:cs="Calibri"/>
          <w:sz w:val="20"/>
          <w:szCs w:val="20"/>
        </w:rPr>
        <w:t xml:space="preserve"> bez </w:t>
      </w:r>
      <w:proofErr w:type="spellStart"/>
      <w:r w:rsidRPr="00AA137C">
        <w:rPr>
          <w:rFonts w:ascii="Calibri" w:hAnsi="Calibri" w:cs="Calibri"/>
          <w:sz w:val="20"/>
          <w:szCs w:val="20"/>
        </w:rPr>
        <w:t>danych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osobowych</w:t>
      </w:r>
      <w:proofErr w:type="spellEnd"/>
      <w:r w:rsidRPr="00AA137C">
        <w:rPr>
          <w:rFonts w:ascii="Calibri" w:hAnsi="Calibri" w:cs="Calibri"/>
          <w:sz w:val="20"/>
          <w:szCs w:val="20"/>
        </w:rPr>
        <w:t>).</w:t>
      </w:r>
    </w:p>
    <w:p w:rsidR="00AA137C" w:rsidRPr="00AA137C" w:rsidRDefault="00AA137C" w:rsidP="006D3E68">
      <w:pPr>
        <w:suppressAutoHyphens/>
        <w:spacing w:line="276" w:lineRule="auto"/>
        <w:jc w:val="both"/>
        <w:rPr>
          <w:rFonts w:ascii="Calibri" w:hAnsi="Calibri" w:cs="Calibri"/>
          <w:sz w:val="20"/>
          <w:szCs w:val="20"/>
        </w:rPr>
      </w:pPr>
      <w:proofErr w:type="spellStart"/>
      <w:r w:rsidRPr="00AA137C">
        <w:rPr>
          <w:rFonts w:ascii="Calibri" w:hAnsi="Calibri" w:cs="Calibri"/>
          <w:sz w:val="20"/>
          <w:szCs w:val="20"/>
        </w:rPr>
        <w:t>Korzystanie</w:t>
      </w:r>
      <w:proofErr w:type="spellEnd"/>
      <w:r w:rsidRPr="00AA137C">
        <w:rPr>
          <w:rFonts w:ascii="Calibri" w:hAnsi="Calibri" w:cs="Calibri"/>
          <w:sz w:val="20"/>
          <w:szCs w:val="20"/>
        </w:rPr>
        <w:t xml:space="preserve"> z </w:t>
      </w:r>
      <w:proofErr w:type="spellStart"/>
      <w:r w:rsidRPr="00AA137C">
        <w:rPr>
          <w:rFonts w:ascii="Calibri" w:hAnsi="Calibri" w:cs="Calibri"/>
          <w:sz w:val="20"/>
          <w:szCs w:val="20"/>
        </w:rPr>
        <w:t>pełnej</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funkcjonalności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systemu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wymaga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posiadania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indywidualnego</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konta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użytkownika</w:t>
      </w:r>
      <w:proofErr w:type="spellEnd"/>
      <w:r w:rsidRPr="00AA137C">
        <w:rPr>
          <w:rFonts w:ascii="Calibri" w:hAnsi="Calibri" w:cs="Calibri"/>
          <w:sz w:val="20"/>
          <w:szCs w:val="20"/>
        </w:rPr>
        <w:t>.</w:t>
      </w:r>
    </w:p>
    <w:p w:rsidR="00AA137C" w:rsidRPr="00AA137C" w:rsidRDefault="00AA137C" w:rsidP="006D3E68">
      <w:pPr>
        <w:pStyle w:val="Nagwek2"/>
        <w:suppressAutoHyphens/>
        <w:spacing w:line="276" w:lineRule="auto"/>
        <w:rPr>
          <w:rFonts w:ascii="Calibri" w:hAnsi="Calibri" w:cs="Calibri"/>
          <w:sz w:val="20"/>
          <w:szCs w:val="20"/>
        </w:rPr>
      </w:pPr>
    </w:p>
    <w:p w:rsidR="00AA137C" w:rsidRPr="000C4A05" w:rsidRDefault="00AA137C" w:rsidP="006D3E68">
      <w:pPr>
        <w:pStyle w:val="Nagwek2"/>
        <w:numPr>
          <w:ilvl w:val="0"/>
          <w:numId w:val="36"/>
        </w:numPr>
        <w:suppressAutoHyphens/>
      </w:pPr>
      <w:proofErr w:type="spellStart"/>
      <w:r w:rsidRPr="000C4A05">
        <w:t>Infrastruktura</w:t>
      </w:r>
      <w:proofErr w:type="spellEnd"/>
      <w:r w:rsidRPr="000C4A05">
        <w:t xml:space="preserve"> </w:t>
      </w:r>
      <w:proofErr w:type="spellStart"/>
      <w:r w:rsidRPr="000C4A05">
        <w:t>techniczna</w:t>
      </w:r>
      <w:proofErr w:type="spellEnd"/>
      <w:r w:rsidRPr="000C4A05">
        <w:t xml:space="preserve"> </w:t>
      </w:r>
      <w:proofErr w:type="spellStart"/>
      <w:r w:rsidRPr="000C4A05">
        <w:t>systemu</w:t>
      </w:r>
      <w:proofErr w:type="spellEnd"/>
    </w:p>
    <w:p w:rsidR="00AA137C" w:rsidRPr="0041658B" w:rsidRDefault="00AA137C" w:rsidP="006D3E68">
      <w:pPr>
        <w:suppressAutoHyphens/>
        <w:spacing w:line="276" w:lineRule="auto"/>
        <w:jc w:val="both"/>
        <w:rPr>
          <w:rFonts w:ascii="Calibri" w:hAnsi="Calibri" w:cs="Calibri"/>
          <w:sz w:val="20"/>
          <w:szCs w:val="20"/>
        </w:rPr>
      </w:pPr>
      <w:proofErr w:type="spellStart"/>
      <w:r w:rsidRPr="0041658B">
        <w:rPr>
          <w:rFonts w:ascii="Calibri" w:hAnsi="Calibri" w:cs="Calibri"/>
          <w:sz w:val="20"/>
          <w:szCs w:val="20"/>
        </w:rPr>
        <w:t>Infrastruktura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techniczna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sys</w:t>
      </w:r>
      <w:r w:rsidR="00292381" w:rsidRPr="0041658B">
        <w:rPr>
          <w:rFonts w:ascii="Calibri" w:hAnsi="Calibri" w:cs="Calibri"/>
          <w:sz w:val="20"/>
          <w:szCs w:val="20"/>
        </w:rPr>
        <w:t>temu</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zostanie</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zapewniona</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przez</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W</w:t>
      </w:r>
      <w:r w:rsidRPr="0041658B">
        <w:rPr>
          <w:rFonts w:ascii="Calibri" w:hAnsi="Calibri" w:cs="Calibri"/>
          <w:sz w:val="20"/>
          <w:szCs w:val="20"/>
        </w:rPr>
        <w:t>ykonawcę</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który</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zapewni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odpowiedni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poziom</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wsparcia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usług</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utrzymaniowych</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procedur</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awaryjnych</w:t>
      </w:r>
      <w:proofErr w:type="spellEnd"/>
      <w:r w:rsidRPr="0041658B">
        <w:rPr>
          <w:rFonts w:ascii="Calibri" w:hAnsi="Calibri" w:cs="Calibri"/>
          <w:sz w:val="20"/>
          <w:szCs w:val="20"/>
        </w:rPr>
        <w:t xml:space="preserve"> i </w:t>
      </w:r>
      <w:proofErr w:type="spellStart"/>
      <w:r w:rsidRPr="0041658B">
        <w:rPr>
          <w:rFonts w:ascii="Calibri" w:hAnsi="Calibri" w:cs="Calibri"/>
          <w:sz w:val="20"/>
          <w:szCs w:val="20"/>
        </w:rPr>
        <w:t>procedur</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przywracania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Przez</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infrastrukturę</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techniczną</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należy</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rozumieć</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serwery</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macierze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dyskowe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oprogramowanie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wirtualizacyjne</w:t>
      </w:r>
      <w:proofErr w:type="spellEnd"/>
      <w:r w:rsidRPr="0041658B">
        <w:rPr>
          <w:rFonts w:ascii="Calibri" w:hAnsi="Calibri" w:cs="Calibri"/>
          <w:sz w:val="20"/>
          <w:szCs w:val="20"/>
        </w:rPr>
        <w:t xml:space="preserve">, system </w:t>
      </w:r>
      <w:proofErr w:type="spellStart"/>
      <w:r w:rsidRPr="0041658B">
        <w:rPr>
          <w:rFonts w:ascii="Calibri" w:hAnsi="Calibri" w:cs="Calibri"/>
          <w:sz w:val="20"/>
          <w:szCs w:val="20"/>
        </w:rPr>
        <w:t>kopii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zapasowych</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oraz</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sieć</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zapewniającą</w:t>
      </w:r>
      <w:proofErr w:type="spellEnd"/>
      <w:r w:rsidRPr="0041658B">
        <w:rPr>
          <w:rFonts w:ascii="Calibri" w:hAnsi="Calibri" w:cs="Calibri"/>
          <w:sz w:val="20"/>
          <w:szCs w:val="20"/>
        </w:rPr>
        <w:t xml:space="preserve"> do </w:t>
      </w:r>
      <w:proofErr w:type="spellStart"/>
      <w:r w:rsidRPr="0041658B">
        <w:rPr>
          <w:rFonts w:ascii="Calibri" w:hAnsi="Calibri" w:cs="Calibri"/>
          <w:sz w:val="20"/>
          <w:szCs w:val="20"/>
        </w:rPr>
        <w:t>nich</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dostęp</w:t>
      </w:r>
      <w:proofErr w:type="spellEnd"/>
      <w:r w:rsidRPr="0041658B">
        <w:rPr>
          <w:rFonts w:ascii="Calibri" w:hAnsi="Calibri" w:cs="Calibri"/>
          <w:sz w:val="20"/>
          <w:szCs w:val="20"/>
        </w:rPr>
        <w:t>.</w:t>
      </w:r>
    </w:p>
    <w:p w:rsidR="00AA137C" w:rsidRPr="0041658B" w:rsidRDefault="00AA137C" w:rsidP="006D3E68">
      <w:pPr>
        <w:suppressAutoHyphens/>
        <w:spacing w:line="276" w:lineRule="auto"/>
        <w:jc w:val="both"/>
        <w:rPr>
          <w:rFonts w:ascii="Calibri" w:hAnsi="Calibri" w:cs="Calibri"/>
          <w:sz w:val="20"/>
          <w:szCs w:val="20"/>
        </w:rPr>
      </w:pPr>
      <w:proofErr w:type="spellStart"/>
      <w:r w:rsidRPr="0041658B">
        <w:rPr>
          <w:rFonts w:ascii="Calibri" w:hAnsi="Calibri" w:cs="Calibri"/>
          <w:sz w:val="20"/>
          <w:szCs w:val="20"/>
        </w:rPr>
        <w:t>Dostarczone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rozwiązanie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powinno</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spełniać</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wymagania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dotyczące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możliwości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obsługi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systemu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przy</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zadanym</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obciążeniu</w:t>
      </w:r>
      <w:proofErr w:type="spellEnd"/>
      <w:r w:rsidRPr="0041658B">
        <w:rPr>
          <w:rFonts w:ascii="Calibri" w:hAnsi="Calibri" w:cs="Calibri"/>
          <w:sz w:val="20"/>
          <w:szCs w:val="20"/>
        </w:rPr>
        <w:t>.</w:t>
      </w:r>
    </w:p>
    <w:p w:rsidR="00AA137C" w:rsidRPr="0041658B" w:rsidRDefault="00AA137C" w:rsidP="006D3E68">
      <w:pPr>
        <w:suppressAutoHyphens/>
        <w:spacing w:line="276" w:lineRule="auto"/>
        <w:jc w:val="both"/>
        <w:rPr>
          <w:rFonts w:ascii="Calibri" w:hAnsi="Calibri" w:cs="Calibri"/>
          <w:sz w:val="20"/>
          <w:szCs w:val="20"/>
        </w:rPr>
      </w:pPr>
      <w:proofErr w:type="spellStart"/>
      <w:r w:rsidRPr="0041658B">
        <w:rPr>
          <w:rFonts w:ascii="Calibri" w:hAnsi="Calibri" w:cs="Calibri"/>
          <w:sz w:val="20"/>
          <w:szCs w:val="20"/>
        </w:rPr>
        <w:t>Zapewnienie</w:t>
      </w:r>
      <w:proofErr w:type="spellEnd"/>
      <w:r w:rsidRPr="0041658B">
        <w:rPr>
          <w:rFonts w:ascii="Calibri" w:hAnsi="Calibri" w:cs="Calibri"/>
          <w:sz w:val="20"/>
          <w:szCs w:val="20"/>
        </w:rPr>
        <w:t xml:space="preserve"> i </w:t>
      </w:r>
      <w:proofErr w:type="spellStart"/>
      <w:r w:rsidRPr="0041658B">
        <w:rPr>
          <w:rFonts w:ascii="Calibri" w:hAnsi="Calibri" w:cs="Calibri"/>
          <w:sz w:val="20"/>
          <w:szCs w:val="20"/>
        </w:rPr>
        <w:t>utrzymanie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łącza</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internetowego</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leży</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po</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stronie</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W</w:t>
      </w:r>
      <w:r w:rsidRPr="0041658B">
        <w:rPr>
          <w:rFonts w:ascii="Calibri" w:hAnsi="Calibri" w:cs="Calibri"/>
          <w:sz w:val="20"/>
          <w:szCs w:val="20"/>
        </w:rPr>
        <w:t>ykonawcy</w:t>
      </w:r>
      <w:proofErr w:type="spellEnd"/>
      <w:r w:rsidRPr="0041658B">
        <w:rPr>
          <w:rFonts w:ascii="Calibri" w:hAnsi="Calibri" w:cs="Calibri"/>
          <w:sz w:val="20"/>
          <w:szCs w:val="20"/>
        </w:rPr>
        <w:t>.</w:t>
      </w:r>
    </w:p>
    <w:p w:rsidR="00AA137C" w:rsidRPr="00AA137C" w:rsidRDefault="00AA137C" w:rsidP="006D3E68">
      <w:pPr>
        <w:suppressAutoHyphens/>
        <w:spacing w:line="276" w:lineRule="auto"/>
        <w:jc w:val="both"/>
        <w:rPr>
          <w:rFonts w:ascii="Calibri" w:hAnsi="Calibri" w:cs="Calibri"/>
          <w:sz w:val="20"/>
          <w:szCs w:val="20"/>
        </w:rPr>
      </w:pPr>
      <w:proofErr w:type="spellStart"/>
      <w:r w:rsidRPr="0041658B">
        <w:rPr>
          <w:rFonts w:ascii="Calibri" w:hAnsi="Calibri" w:cs="Calibri"/>
          <w:sz w:val="20"/>
          <w:szCs w:val="20"/>
        </w:rPr>
        <w:t>Informacje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dotyczące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wymaganej</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infrastruktury</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technicznej</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systemu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znajdują</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się</w:t>
      </w:r>
      <w:proofErr w:type="spellEnd"/>
      <w:r w:rsidRPr="0041658B">
        <w:rPr>
          <w:rFonts w:ascii="Calibri" w:hAnsi="Calibri" w:cs="Calibri"/>
          <w:sz w:val="20"/>
          <w:szCs w:val="20"/>
        </w:rPr>
        <w:t xml:space="preserve"> w </w:t>
      </w:r>
      <w:proofErr w:type="spellStart"/>
      <w:r w:rsidRPr="0041658B">
        <w:rPr>
          <w:rFonts w:ascii="Calibri" w:hAnsi="Calibri" w:cs="Calibri"/>
          <w:sz w:val="20"/>
          <w:szCs w:val="20"/>
        </w:rPr>
        <w:t>pkt</w:t>
      </w:r>
      <w:proofErr w:type="spellEnd"/>
      <w:r w:rsidRPr="0041658B">
        <w:rPr>
          <w:rFonts w:ascii="Calibri" w:hAnsi="Calibri" w:cs="Calibri"/>
          <w:sz w:val="20"/>
          <w:szCs w:val="20"/>
        </w:rPr>
        <w:t xml:space="preserve"> 6 </w:t>
      </w:r>
      <w:proofErr w:type="spellStart"/>
      <w:r w:rsidRPr="0041658B">
        <w:rPr>
          <w:rFonts w:ascii="Calibri" w:hAnsi="Calibri" w:cs="Calibri"/>
          <w:sz w:val="20"/>
          <w:szCs w:val="20"/>
        </w:rPr>
        <w:t>niniejszego</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dokumentu</w:t>
      </w:r>
      <w:proofErr w:type="spellEnd"/>
      <w:r w:rsidRPr="0041658B">
        <w:rPr>
          <w:rFonts w:ascii="Calibri" w:hAnsi="Calibri" w:cs="Calibri"/>
          <w:sz w:val="20"/>
          <w:szCs w:val="20"/>
        </w:rPr>
        <w:t>.</w:t>
      </w:r>
    </w:p>
    <w:p w:rsidR="00AA137C" w:rsidRPr="00AA137C" w:rsidRDefault="00AA137C" w:rsidP="006D3E68">
      <w:pPr>
        <w:suppressAutoHyphens/>
        <w:spacing w:line="276" w:lineRule="auto"/>
        <w:rPr>
          <w:rFonts w:ascii="Calibri" w:hAnsi="Calibri" w:cs="Calibri"/>
          <w:sz w:val="20"/>
          <w:szCs w:val="20"/>
        </w:rPr>
      </w:pPr>
    </w:p>
    <w:p w:rsidR="00AA137C" w:rsidRPr="000C4A05" w:rsidRDefault="00AA137C" w:rsidP="006D3E68">
      <w:pPr>
        <w:pStyle w:val="Nagwek2"/>
        <w:numPr>
          <w:ilvl w:val="0"/>
          <w:numId w:val="36"/>
        </w:numPr>
        <w:suppressAutoHyphens/>
      </w:pPr>
      <w:proofErr w:type="spellStart"/>
      <w:r w:rsidRPr="000C4A05">
        <w:t>Opis</w:t>
      </w:r>
      <w:proofErr w:type="spellEnd"/>
      <w:r w:rsidRPr="000C4A05">
        <w:t xml:space="preserve"> </w:t>
      </w:r>
      <w:proofErr w:type="spellStart"/>
      <w:r w:rsidRPr="000C4A05">
        <w:t>systemu</w:t>
      </w:r>
      <w:proofErr w:type="spellEnd"/>
      <w:r w:rsidRPr="000C4A05">
        <w:t xml:space="preserve"> </w:t>
      </w:r>
      <w:proofErr w:type="spellStart"/>
      <w:r w:rsidRPr="000C4A05">
        <w:t>oraz</w:t>
      </w:r>
      <w:proofErr w:type="spellEnd"/>
      <w:r w:rsidRPr="000C4A05">
        <w:t xml:space="preserve"> </w:t>
      </w:r>
      <w:proofErr w:type="spellStart"/>
      <w:r w:rsidRPr="000C4A05">
        <w:t>istotne</w:t>
      </w:r>
      <w:proofErr w:type="spellEnd"/>
      <w:r w:rsidRPr="000C4A05">
        <w:t xml:space="preserve"> </w:t>
      </w:r>
      <w:proofErr w:type="spellStart"/>
      <w:r w:rsidRPr="000C4A05">
        <w:t>wymagania</w:t>
      </w:r>
      <w:proofErr w:type="spellEnd"/>
    </w:p>
    <w:p w:rsidR="00AA137C" w:rsidRPr="00AA137C" w:rsidRDefault="00AA137C" w:rsidP="006D3E68">
      <w:pPr>
        <w:suppressAutoHyphens/>
        <w:spacing w:line="276" w:lineRule="auto"/>
        <w:rPr>
          <w:rFonts w:ascii="Calibri" w:eastAsia="Times New Roman" w:hAnsi="Calibri" w:cs="Calibri"/>
          <w:sz w:val="20"/>
          <w:szCs w:val="20"/>
        </w:rPr>
      </w:pPr>
    </w:p>
    <w:p w:rsidR="00AA137C" w:rsidRPr="000C4A05" w:rsidRDefault="00AA137C" w:rsidP="006D3E68">
      <w:pPr>
        <w:pStyle w:val="Nagwek3"/>
        <w:suppressAutoHyphens/>
      </w:pPr>
      <w:r w:rsidRPr="000C4A05">
        <w:t xml:space="preserve">3.1. </w:t>
      </w:r>
      <w:proofErr w:type="spellStart"/>
      <w:r w:rsidRPr="000C4A05">
        <w:t>Wymagania</w:t>
      </w:r>
      <w:proofErr w:type="spellEnd"/>
      <w:r w:rsidRPr="000C4A05">
        <w:t xml:space="preserve"> </w:t>
      </w:r>
      <w:proofErr w:type="spellStart"/>
      <w:r w:rsidRPr="000C4A05">
        <w:t>pozafunkcjonalne</w:t>
      </w:r>
      <w:proofErr w:type="spellEnd"/>
    </w:p>
    <w:p w:rsidR="00AA137C" w:rsidRPr="00AA137C" w:rsidRDefault="00AA137C" w:rsidP="006D3E68">
      <w:pPr>
        <w:suppressAutoHyphens/>
        <w:spacing w:line="276" w:lineRule="auto"/>
        <w:rPr>
          <w:rFonts w:ascii="Calibri" w:eastAsia="Times New Roman" w:hAnsi="Calibri" w:cs="Calibri"/>
          <w:sz w:val="20"/>
          <w:szCs w:val="20"/>
        </w:rPr>
      </w:pPr>
    </w:p>
    <w:p w:rsidR="00AA137C" w:rsidRPr="000C4A05" w:rsidRDefault="00AA137C" w:rsidP="006D3E68">
      <w:pPr>
        <w:pStyle w:val="Nagwek4"/>
        <w:suppressAutoHyphens/>
      </w:pPr>
      <w:r w:rsidRPr="000C4A05">
        <w:lastRenderedPageBreak/>
        <w:t xml:space="preserve">3.1.1. </w:t>
      </w:r>
      <w:proofErr w:type="spellStart"/>
      <w:r w:rsidRPr="000C4A05">
        <w:t>Ogólne</w:t>
      </w:r>
      <w:proofErr w:type="spellEnd"/>
      <w:r w:rsidRPr="000C4A05">
        <w:t xml:space="preserve"> </w:t>
      </w:r>
      <w:proofErr w:type="spellStart"/>
      <w:r w:rsidRPr="000C4A05">
        <w:t>wymagania</w:t>
      </w:r>
      <w:proofErr w:type="spellEnd"/>
      <w:r w:rsidRPr="000C4A05">
        <w:t xml:space="preserve"> </w:t>
      </w:r>
      <w:proofErr w:type="spellStart"/>
      <w:r w:rsidRPr="000C4A05">
        <w:t>pozafunkcjonalne</w:t>
      </w:r>
      <w:proofErr w:type="spellEnd"/>
      <w:r w:rsidRPr="000C4A05">
        <w:t>:</w:t>
      </w:r>
    </w:p>
    <w:p w:rsidR="00AA137C" w:rsidRPr="00AA137C" w:rsidRDefault="00AA137C" w:rsidP="006D3E68">
      <w:pPr>
        <w:suppressAutoHyphens/>
        <w:spacing w:line="276" w:lineRule="auto"/>
        <w:jc w:val="both"/>
        <w:rPr>
          <w:rFonts w:ascii="Calibri" w:hAnsi="Calibri" w:cs="Calibri"/>
          <w:sz w:val="20"/>
          <w:szCs w:val="20"/>
        </w:rPr>
      </w:pPr>
      <w:r w:rsidRPr="00AA137C">
        <w:rPr>
          <w:rFonts w:ascii="Calibri" w:hAnsi="Calibri" w:cs="Calibri"/>
          <w:sz w:val="20"/>
          <w:szCs w:val="20"/>
        </w:rPr>
        <w:t xml:space="preserve">System </w:t>
      </w:r>
      <w:proofErr w:type="spellStart"/>
      <w:r w:rsidRPr="00AA137C">
        <w:rPr>
          <w:rFonts w:ascii="Calibri" w:hAnsi="Calibri" w:cs="Calibri"/>
          <w:sz w:val="20"/>
          <w:szCs w:val="20"/>
        </w:rPr>
        <w:t>funkcjonuje</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formie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aplikacji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webowej</w:t>
      </w:r>
      <w:proofErr w:type="spellEnd"/>
      <w:r w:rsidRPr="00AA137C">
        <w:rPr>
          <w:rFonts w:ascii="Calibri" w:hAnsi="Calibri" w:cs="Calibri"/>
          <w:sz w:val="20"/>
          <w:szCs w:val="20"/>
        </w:rPr>
        <w:t xml:space="preserve"> i </w:t>
      </w:r>
      <w:proofErr w:type="spellStart"/>
      <w:r w:rsidRPr="00AA137C">
        <w:rPr>
          <w:rFonts w:ascii="Calibri" w:hAnsi="Calibri" w:cs="Calibri"/>
          <w:sz w:val="20"/>
          <w:szCs w:val="20"/>
        </w:rPr>
        <w:t>aplikacji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mobilnej</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dla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systemów</w:t>
      </w:r>
      <w:proofErr w:type="spellEnd"/>
      <w:r w:rsidRPr="00AA137C">
        <w:rPr>
          <w:rFonts w:ascii="Calibri" w:hAnsi="Calibri" w:cs="Calibri"/>
          <w:sz w:val="20"/>
          <w:szCs w:val="20"/>
        </w:rPr>
        <w:t xml:space="preserve"> iOS </w:t>
      </w:r>
      <w:proofErr w:type="spellStart"/>
      <w:r w:rsidRPr="00AA137C">
        <w:rPr>
          <w:rFonts w:ascii="Calibri" w:hAnsi="Calibri" w:cs="Calibri"/>
          <w:sz w:val="20"/>
          <w:szCs w:val="20"/>
        </w:rPr>
        <w:t>oraz</w:t>
      </w:r>
      <w:proofErr w:type="spellEnd"/>
      <w:r w:rsidRPr="00AA137C">
        <w:rPr>
          <w:rFonts w:ascii="Calibri" w:hAnsi="Calibri" w:cs="Calibri"/>
          <w:sz w:val="20"/>
          <w:szCs w:val="20"/>
        </w:rPr>
        <w:t xml:space="preserve"> Android. </w:t>
      </w:r>
      <w:proofErr w:type="spellStart"/>
      <w:r w:rsidRPr="00AA137C">
        <w:rPr>
          <w:rFonts w:ascii="Calibri" w:hAnsi="Calibri" w:cs="Calibri"/>
          <w:sz w:val="20"/>
          <w:szCs w:val="20"/>
        </w:rPr>
        <w:t>Komunikacja</w:t>
      </w:r>
      <w:proofErr w:type="spellEnd"/>
      <w:r w:rsidRPr="00AA137C">
        <w:rPr>
          <w:rFonts w:ascii="Calibri" w:hAnsi="Calibri" w:cs="Calibri"/>
          <w:sz w:val="20"/>
          <w:szCs w:val="20"/>
        </w:rPr>
        <w:t xml:space="preserve"> z </w:t>
      </w:r>
      <w:proofErr w:type="spellStart"/>
      <w:r w:rsidRPr="00AA137C">
        <w:rPr>
          <w:rFonts w:ascii="Calibri" w:hAnsi="Calibri" w:cs="Calibri"/>
          <w:sz w:val="20"/>
          <w:szCs w:val="20"/>
        </w:rPr>
        <w:t>użytkownikami</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graficznym</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interfejsie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użytkownika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systemu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odbywa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się</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języku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polskim</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dostęp</w:t>
      </w:r>
      <w:proofErr w:type="spellEnd"/>
      <w:r w:rsidRPr="00AA137C">
        <w:rPr>
          <w:rFonts w:ascii="Calibri" w:hAnsi="Calibri" w:cs="Calibri"/>
          <w:sz w:val="20"/>
          <w:szCs w:val="20"/>
        </w:rPr>
        <w:t xml:space="preserve"> do </w:t>
      </w:r>
      <w:proofErr w:type="spellStart"/>
      <w:r w:rsidRPr="00AA137C">
        <w:rPr>
          <w:rFonts w:ascii="Calibri" w:hAnsi="Calibri" w:cs="Calibri"/>
          <w:sz w:val="20"/>
          <w:szCs w:val="20"/>
        </w:rPr>
        <w:t>systemu</w:t>
      </w:r>
      <w:proofErr w:type="spellEnd"/>
      <w:r w:rsidRPr="00AA137C">
        <w:rPr>
          <w:rFonts w:ascii="Calibri" w:hAnsi="Calibri" w:cs="Calibri"/>
          <w:sz w:val="20"/>
          <w:szCs w:val="20"/>
        </w:rPr>
        <w:t xml:space="preserve"> jest </w:t>
      </w:r>
      <w:proofErr w:type="spellStart"/>
      <w:r w:rsidRPr="00AA137C">
        <w:rPr>
          <w:rFonts w:ascii="Calibri" w:hAnsi="Calibri" w:cs="Calibri"/>
          <w:sz w:val="20"/>
          <w:szCs w:val="20"/>
        </w:rPr>
        <w:t>możliwy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pośrednictwem</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indywidualnego</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konta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użytkownika</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systemie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utworzone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są</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zestawy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uprawnień</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dla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następujących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rodzajów</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użytkowników</w:t>
      </w:r>
      <w:proofErr w:type="spellEnd"/>
      <w:r w:rsidRPr="00AA137C">
        <w:rPr>
          <w:rFonts w:ascii="Calibri" w:hAnsi="Calibri" w:cs="Calibri"/>
          <w:sz w:val="20"/>
          <w:szCs w:val="20"/>
        </w:rPr>
        <w:t>:</w:t>
      </w:r>
    </w:p>
    <w:p w:rsidR="00AA137C" w:rsidRPr="00AA137C" w:rsidRDefault="00AA137C" w:rsidP="006D3E68">
      <w:pPr>
        <w:pStyle w:val="Akapitzlist"/>
        <w:numPr>
          <w:ilvl w:val="0"/>
          <w:numId w:val="22"/>
        </w:numPr>
        <w:suppressAutoHyphens/>
        <w:spacing w:line="276" w:lineRule="auto"/>
        <w:jc w:val="both"/>
        <w:rPr>
          <w:rFonts w:ascii="Calibri" w:hAnsi="Calibri" w:cs="Calibri"/>
          <w:sz w:val="20"/>
          <w:szCs w:val="20"/>
        </w:rPr>
      </w:pPr>
      <w:r w:rsidRPr="00AA137C">
        <w:rPr>
          <w:rFonts w:ascii="Calibri" w:hAnsi="Calibri" w:cs="Calibri"/>
          <w:sz w:val="20"/>
          <w:szCs w:val="20"/>
        </w:rPr>
        <w:t>Administrator systemu,</w:t>
      </w:r>
    </w:p>
    <w:p w:rsidR="00AA137C" w:rsidRPr="00AA137C" w:rsidRDefault="00AA137C" w:rsidP="006D3E68">
      <w:pPr>
        <w:pStyle w:val="Akapitzlist"/>
        <w:numPr>
          <w:ilvl w:val="0"/>
          <w:numId w:val="22"/>
        </w:numPr>
        <w:suppressAutoHyphens/>
        <w:spacing w:line="276" w:lineRule="auto"/>
        <w:jc w:val="both"/>
        <w:rPr>
          <w:rFonts w:ascii="Calibri" w:hAnsi="Calibri" w:cs="Calibri"/>
          <w:sz w:val="20"/>
          <w:szCs w:val="20"/>
        </w:rPr>
      </w:pPr>
      <w:r w:rsidRPr="00AA137C">
        <w:rPr>
          <w:rFonts w:ascii="Calibri" w:hAnsi="Calibri" w:cs="Calibri"/>
          <w:sz w:val="20"/>
          <w:szCs w:val="20"/>
        </w:rPr>
        <w:t>Organizacja: Koordynator + konto „</w:t>
      </w:r>
      <w:proofErr w:type="spellStart"/>
      <w:r w:rsidRPr="00AA137C">
        <w:rPr>
          <w:rFonts w:ascii="Calibri" w:hAnsi="Calibri" w:cs="Calibri"/>
          <w:sz w:val="20"/>
          <w:szCs w:val="20"/>
        </w:rPr>
        <w:t>multikoordynatora</w:t>
      </w:r>
      <w:proofErr w:type="spellEnd"/>
      <w:r w:rsidRPr="00AA137C">
        <w:rPr>
          <w:rFonts w:ascii="Calibri" w:hAnsi="Calibri" w:cs="Calibri"/>
          <w:sz w:val="20"/>
          <w:szCs w:val="20"/>
        </w:rPr>
        <w:t>” (gdy organizacja posiada kilku koordynatorów wolontariatu),</w:t>
      </w:r>
    </w:p>
    <w:p w:rsidR="00AA137C" w:rsidRPr="00AA137C" w:rsidRDefault="00AA137C" w:rsidP="006D3E68">
      <w:pPr>
        <w:pStyle w:val="Akapitzlist"/>
        <w:numPr>
          <w:ilvl w:val="0"/>
          <w:numId w:val="22"/>
        </w:numPr>
        <w:suppressAutoHyphens/>
        <w:spacing w:line="276" w:lineRule="auto"/>
        <w:jc w:val="both"/>
        <w:rPr>
          <w:rFonts w:ascii="Calibri" w:hAnsi="Calibri" w:cs="Calibri"/>
          <w:sz w:val="20"/>
          <w:szCs w:val="20"/>
        </w:rPr>
      </w:pPr>
      <w:r w:rsidRPr="00AA137C">
        <w:rPr>
          <w:rFonts w:ascii="Calibri" w:hAnsi="Calibri" w:cs="Calibri"/>
          <w:sz w:val="20"/>
          <w:szCs w:val="20"/>
        </w:rPr>
        <w:t>Wolontariusz,</w:t>
      </w:r>
    </w:p>
    <w:p w:rsidR="00CA3310" w:rsidRDefault="00AA137C" w:rsidP="006D3E68">
      <w:pPr>
        <w:pStyle w:val="Akapitzlist"/>
        <w:numPr>
          <w:ilvl w:val="0"/>
          <w:numId w:val="22"/>
        </w:numPr>
        <w:suppressAutoHyphens/>
        <w:spacing w:line="276" w:lineRule="auto"/>
        <w:jc w:val="both"/>
        <w:rPr>
          <w:rFonts w:ascii="Calibri" w:hAnsi="Calibri" w:cs="Calibri"/>
          <w:sz w:val="20"/>
          <w:szCs w:val="20"/>
        </w:rPr>
      </w:pPr>
      <w:r w:rsidRPr="00AA137C">
        <w:rPr>
          <w:rFonts w:ascii="Calibri" w:hAnsi="Calibri" w:cs="Calibri"/>
          <w:sz w:val="20"/>
          <w:szCs w:val="20"/>
        </w:rPr>
        <w:t>Partner Programu Korpus Solidarności – czyli organizacja, z prawem dostępu administracyjnego do bazy danych wojewódzkich (organizacje, wolontariusze)</w:t>
      </w:r>
      <w:r w:rsidR="00CA3310">
        <w:rPr>
          <w:rFonts w:ascii="Calibri" w:hAnsi="Calibri" w:cs="Calibri"/>
          <w:sz w:val="20"/>
          <w:szCs w:val="20"/>
        </w:rPr>
        <w:t>,</w:t>
      </w:r>
    </w:p>
    <w:p w:rsidR="00AA137C" w:rsidRPr="00AA137C" w:rsidRDefault="00CA3310" w:rsidP="006D3E68">
      <w:pPr>
        <w:pStyle w:val="Akapitzlist"/>
        <w:numPr>
          <w:ilvl w:val="0"/>
          <w:numId w:val="22"/>
        </w:numPr>
        <w:suppressAutoHyphens/>
        <w:spacing w:line="276" w:lineRule="auto"/>
        <w:jc w:val="both"/>
        <w:rPr>
          <w:rFonts w:ascii="Calibri" w:hAnsi="Calibri" w:cs="Calibri"/>
          <w:sz w:val="20"/>
          <w:szCs w:val="20"/>
        </w:rPr>
      </w:pPr>
      <w:r w:rsidRPr="00AA137C">
        <w:rPr>
          <w:rFonts w:ascii="Calibri" w:hAnsi="Calibri" w:cs="Calibri"/>
          <w:sz w:val="20"/>
          <w:szCs w:val="20"/>
        </w:rPr>
        <w:t>osoby korzystające z wyszukiwarki ofert wolontariatu bez logowania – rola gość (dostęp do ofert bez danych osobowych).</w:t>
      </w:r>
    </w:p>
    <w:p w:rsidR="00AA137C" w:rsidRPr="00AA137C" w:rsidRDefault="00AA137C" w:rsidP="006D3E68">
      <w:pPr>
        <w:suppressAutoHyphens/>
        <w:spacing w:line="276" w:lineRule="auto"/>
        <w:jc w:val="both"/>
        <w:rPr>
          <w:rFonts w:ascii="Calibri" w:hAnsi="Calibri" w:cs="Calibri"/>
          <w:sz w:val="20"/>
          <w:szCs w:val="20"/>
        </w:rPr>
      </w:pPr>
      <w:r w:rsidRPr="00AA137C">
        <w:rPr>
          <w:rFonts w:ascii="Calibri" w:hAnsi="Calibri" w:cs="Calibri"/>
          <w:sz w:val="20"/>
          <w:szCs w:val="20"/>
        </w:rPr>
        <w:t xml:space="preserve">System SOW </w:t>
      </w:r>
      <w:proofErr w:type="spellStart"/>
      <w:r w:rsidRPr="00AA137C">
        <w:rPr>
          <w:rFonts w:ascii="Calibri" w:hAnsi="Calibri" w:cs="Calibri"/>
          <w:sz w:val="20"/>
          <w:szCs w:val="20"/>
        </w:rPr>
        <w:t>posiada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mechanizmy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ograniczające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ryzyko</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wprowadzenia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nieprawidłowych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danych</w:t>
      </w:r>
      <w:proofErr w:type="spellEnd"/>
      <w:r w:rsidRPr="00AA137C">
        <w:rPr>
          <w:rFonts w:ascii="Calibri" w:hAnsi="Calibri" w:cs="Calibri"/>
          <w:sz w:val="20"/>
          <w:szCs w:val="20"/>
        </w:rPr>
        <w:t xml:space="preserve">, </w:t>
      </w:r>
      <w:r w:rsidR="006D3E68">
        <w:rPr>
          <w:rFonts w:ascii="Calibri" w:hAnsi="Calibri" w:cs="Calibri"/>
          <w:sz w:val="20"/>
          <w:szCs w:val="20"/>
        </w:rPr>
        <w:br/>
      </w:r>
      <w:r w:rsidRPr="00AA137C">
        <w:rPr>
          <w:rFonts w:ascii="Calibri" w:hAnsi="Calibri" w:cs="Calibri"/>
          <w:sz w:val="20"/>
          <w:szCs w:val="20"/>
        </w:rPr>
        <w:t xml:space="preserve">w </w:t>
      </w:r>
      <w:proofErr w:type="spellStart"/>
      <w:r w:rsidRPr="00AA137C">
        <w:rPr>
          <w:rFonts w:ascii="Calibri" w:hAnsi="Calibri" w:cs="Calibri"/>
          <w:sz w:val="20"/>
          <w:szCs w:val="20"/>
        </w:rPr>
        <w:t>szczególności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poprzez</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zapewnienie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kontroli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uprawnień</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użytkowników</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oraz</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walidację</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pól</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formularza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rejestracyjnego</w:t>
      </w:r>
      <w:proofErr w:type="spellEnd"/>
      <w:r w:rsidRPr="00AA137C">
        <w:rPr>
          <w:rFonts w:ascii="Calibri" w:hAnsi="Calibri" w:cs="Calibri"/>
          <w:sz w:val="20"/>
          <w:szCs w:val="20"/>
        </w:rPr>
        <w:t xml:space="preserve"> i </w:t>
      </w:r>
      <w:proofErr w:type="spellStart"/>
      <w:r w:rsidRPr="00AA137C">
        <w:rPr>
          <w:rFonts w:ascii="Calibri" w:hAnsi="Calibri" w:cs="Calibri"/>
          <w:sz w:val="20"/>
          <w:szCs w:val="20"/>
        </w:rPr>
        <w:t>innych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pól</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ramach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systemu</w:t>
      </w:r>
      <w:proofErr w:type="spellEnd"/>
      <w:r w:rsidRPr="00AA137C">
        <w:rPr>
          <w:rFonts w:ascii="Calibri" w:hAnsi="Calibri" w:cs="Calibri"/>
          <w:sz w:val="20"/>
          <w:szCs w:val="20"/>
        </w:rPr>
        <w:t>.</w:t>
      </w:r>
    </w:p>
    <w:p w:rsidR="00AA137C" w:rsidRPr="0041658B" w:rsidRDefault="00AA137C" w:rsidP="006D3E68">
      <w:pPr>
        <w:suppressAutoHyphens/>
        <w:spacing w:line="276" w:lineRule="auto"/>
        <w:jc w:val="both"/>
        <w:rPr>
          <w:rFonts w:ascii="Calibri" w:hAnsi="Calibri" w:cs="Calibri"/>
          <w:sz w:val="20"/>
          <w:szCs w:val="20"/>
        </w:rPr>
      </w:pPr>
      <w:r w:rsidRPr="0041658B">
        <w:rPr>
          <w:rFonts w:ascii="Calibri" w:hAnsi="Calibri" w:cs="Calibri"/>
          <w:sz w:val="20"/>
          <w:szCs w:val="20"/>
        </w:rPr>
        <w:t xml:space="preserve">System SOW </w:t>
      </w:r>
      <w:proofErr w:type="spellStart"/>
      <w:r w:rsidRPr="0041658B">
        <w:rPr>
          <w:rFonts w:ascii="Calibri" w:hAnsi="Calibri" w:cs="Calibri"/>
          <w:sz w:val="20"/>
          <w:szCs w:val="20"/>
        </w:rPr>
        <w:t>musi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być</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zgodny</w:t>
      </w:r>
      <w:proofErr w:type="spellEnd"/>
      <w:r w:rsidRPr="0041658B">
        <w:rPr>
          <w:rFonts w:ascii="Calibri" w:hAnsi="Calibri" w:cs="Calibri"/>
          <w:sz w:val="20"/>
          <w:szCs w:val="20"/>
        </w:rPr>
        <w:t xml:space="preserve"> z Web Content Accessibility Guidelines (WCAG 2.0) z </w:t>
      </w:r>
      <w:proofErr w:type="spellStart"/>
      <w:r w:rsidRPr="0041658B">
        <w:rPr>
          <w:rFonts w:ascii="Calibri" w:hAnsi="Calibri" w:cs="Calibri"/>
          <w:sz w:val="20"/>
          <w:szCs w:val="20"/>
        </w:rPr>
        <w:t>uwzględnieniem</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poziomu</w:t>
      </w:r>
      <w:proofErr w:type="spellEnd"/>
      <w:r w:rsidRPr="0041658B">
        <w:rPr>
          <w:rFonts w:ascii="Calibri" w:hAnsi="Calibri" w:cs="Calibri"/>
          <w:sz w:val="20"/>
          <w:szCs w:val="20"/>
        </w:rPr>
        <w:t xml:space="preserve"> AA. </w:t>
      </w:r>
      <w:proofErr w:type="spellStart"/>
      <w:r w:rsidRPr="0041658B">
        <w:rPr>
          <w:rFonts w:ascii="Calibri" w:hAnsi="Calibri" w:cs="Calibri"/>
          <w:sz w:val="20"/>
          <w:szCs w:val="20"/>
        </w:rPr>
        <w:t>Wymaga</w:t>
      </w:r>
      <w:r w:rsidR="00292381" w:rsidRPr="0041658B">
        <w:rPr>
          <w:rFonts w:ascii="Calibri" w:hAnsi="Calibri" w:cs="Calibri"/>
          <w:sz w:val="20"/>
          <w:szCs w:val="20"/>
        </w:rPr>
        <w:t>nie</w:t>
      </w:r>
      <w:proofErr w:type="spellEnd"/>
      <w:r w:rsidR="00292381" w:rsidRPr="0041658B">
        <w:rPr>
          <w:rFonts w:ascii="Calibri" w:hAnsi="Calibri" w:cs="Calibri"/>
          <w:sz w:val="20"/>
          <w:szCs w:val="20"/>
        </w:rPr>
        <w:t xml:space="preserve"> to </w:t>
      </w:r>
      <w:proofErr w:type="spellStart"/>
      <w:r w:rsidR="00292381" w:rsidRPr="0041658B">
        <w:rPr>
          <w:rFonts w:ascii="Calibri" w:hAnsi="Calibri" w:cs="Calibri"/>
          <w:sz w:val="20"/>
          <w:szCs w:val="20"/>
        </w:rPr>
        <w:t>będzie</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walidowane</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przez</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Z</w:t>
      </w:r>
      <w:r w:rsidRPr="0041658B">
        <w:rPr>
          <w:rFonts w:ascii="Calibri" w:hAnsi="Calibri" w:cs="Calibri"/>
          <w:sz w:val="20"/>
          <w:szCs w:val="20"/>
        </w:rPr>
        <w:t>amawiającego</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pomocą</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usługi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Utilitia</w:t>
      </w:r>
      <w:proofErr w:type="spellEnd"/>
      <w:r w:rsidRPr="0041658B">
        <w:rPr>
          <w:rFonts w:ascii="Calibri" w:hAnsi="Calibri" w:cs="Calibri"/>
          <w:sz w:val="20"/>
          <w:szCs w:val="20"/>
        </w:rPr>
        <w:t xml:space="preserve"> (htt</w:t>
      </w:r>
      <w:r w:rsidR="00292381" w:rsidRPr="0041658B">
        <w:rPr>
          <w:rFonts w:ascii="Calibri" w:hAnsi="Calibri" w:cs="Calibri"/>
          <w:sz w:val="20"/>
          <w:szCs w:val="20"/>
        </w:rPr>
        <w:t xml:space="preserve">ps://validator.utilitia.pl/) – </w:t>
      </w:r>
      <w:proofErr w:type="spellStart"/>
      <w:r w:rsidR="00292381" w:rsidRPr="0041658B">
        <w:rPr>
          <w:rFonts w:ascii="Calibri" w:hAnsi="Calibri" w:cs="Calibri"/>
          <w:sz w:val="20"/>
          <w:szCs w:val="20"/>
        </w:rPr>
        <w:t>Z</w:t>
      </w:r>
      <w:r w:rsidRPr="0041658B">
        <w:rPr>
          <w:rFonts w:ascii="Calibri" w:hAnsi="Calibri" w:cs="Calibri"/>
          <w:sz w:val="20"/>
          <w:szCs w:val="20"/>
        </w:rPr>
        <w:t>amawiającemu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przysługuje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prawo</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przeprowadzenia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audytu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dostępności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systemu</w:t>
      </w:r>
      <w:proofErr w:type="spellEnd"/>
      <w:r w:rsidRPr="0041658B">
        <w:rPr>
          <w:rFonts w:ascii="Calibri" w:hAnsi="Calibri" w:cs="Calibri"/>
          <w:sz w:val="20"/>
          <w:szCs w:val="20"/>
        </w:rPr>
        <w:t xml:space="preserve">, a w </w:t>
      </w:r>
      <w:proofErr w:type="spellStart"/>
      <w:r w:rsidRPr="0041658B">
        <w:rPr>
          <w:rFonts w:ascii="Calibri" w:hAnsi="Calibri" w:cs="Calibri"/>
          <w:sz w:val="20"/>
          <w:szCs w:val="20"/>
        </w:rPr>
        <w:t>przypadku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stwierdzenia</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ewentualnych</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nieprawidłowości</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W</w:t>
      </w:r>
      <w:r w:rsidRPr="0041658B">
        <w:rPr>
          <w:rFonts w:ascii="Calibri" w:hAnsi="Calibri" w:cs="Calibri"/>
          <w:sz w:val="20"/>
          <w:szCs w:val="20"/>
        </w:rPr>
        <w:t>ykonawca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zobowiązany</w:t>
      </w:r>
      <w:proofErr w:type="spellEnd"/>
      <w:r w:rsidRPr="0041658B">
        <w:rPr>
          <w:rFonts w:ascii="Calibri" w:hAnsi="Calibri" w:cs="Calibri"/>
          <w:sz w:val="20"/>
          <w:szCs w:val="20"/>
        </w:rPr>
        <w:t xml:space="preserve"> jest do </w:t>
      </w:r>
      <w:proofErr w:type="spellStart"/>
      <w:r w:rsidRPr="0041658B">
        <w:rPr>
          <w:rFonts w:ascii="Calibri" w:hAnsi="Calibri" w:cs="Calibri"/>
          <w:sz w:val="20"/>
          <w:szCs w:val="20"/>
        </w:rPr>
        <w:t>ich</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nieodpłatnego</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usunię</w:t>
      </w:r>
      <w:r w:rsidR="00292381" w:rsidRPr="0041658B">
        <w:rPr>
          <w:rFonts w:ascii="Calibri" w:hAnsi="Calibri" w:cs="Calibri"/>
          <w:sz w:val="20"/>
          <w:szCs w:val="20"/>
        </w:rPr>
        <w:t>cia</w:t>
      </w:r>
      <w:proofErr w:type="spellEnd"/>
      <w:r w:rsidR="00292381" w:rsidRPr="0041658B">
        <w:rPr>
          <w:rFonts w:ascii="Calibri" w:hAnsi="Calibri" w:cs="Calibri"/>
          <w:sz w:val="20"/>
          <w:szCs w:val="20"/>
        </w:rPr>
        <w:t xml:space="preserve"> w </w:t>
      </w:r>
      <w:proofErr w:type="spellStart"/>
      <w:r w:rsidR="00292381" w:rsidRPr="0041658B">
        <w:rPr>
          <w:rFonts w:ascii="Calibri" w:hAnsi="Calibri" w:cs="Calibri"/>
          <w:sz w:val="20"/>
          <w:szCs w:val="20"/>
        </w:rPr>
        <w:t>terminie</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wskazanym</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przez</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Z</w:t>
      </w:r>
      <w:r w:rsidRPr="0041658B">
        <w:rPr>
          <w:rFonts w:ascii="Calibri" w:hAnsi="Calibri" w:cs="Calibri"/>
          <w:sz w:val="20"/>
          <w:szCs w:val="20"/>
        </w:rPr>
        <w:t>amawiającego</w:t>
      </w:r>
      <w:proofErr w:type="spellEnd"/>
      <w:r w:rsidRPr="0041658B">
        <w:rPr>
          <w:rFonts w:ascii="Calibri" w:hAnsi="Calibri" w:cs="Calibri"/>
          <w:sz w:val="20"/>
          <w:szCs w:val="20"/>
        </w:rPr>
        <w:t>,</w:t>
      </w:r>
    </w:p>
    <w:p w:rsidR="00AA137C" w:rsidRPr="0041658B" w:rsidRDefault="00AA137C" w:rsidP="006D3E68">
      <w:pPr>
        <w:suppressAutoHyphens/>
        <w:spacing w:line="276" w:lineRule="auto"/>
        <w:jc w:val="both"/>
        <w:rPr>
          <w:rFonts w:ascii="Calibri" w:hAnsi="Calibri" w:cs="Calibri"/>
          <w:sz w:val="20"/>
          <w:szCs w:val="20"/>
        </w:rPr>
      </w:pPr>
      <w:proofErr w:type="spellStart"/>
      <w:r w:rsidRPr="0041658B">
        <w:rPr>
          <w:rFonts w:ascii="Calibri" w:hAnsi="Calibri" w:cs="Calibri"/>
          <w:sz w:val="20"/>
          <w:szCs w:val="20"/>
        </w:rPr>
        <w:t>Korzystanie</w:t>
      </w:r>
      <w:proofErr w:type="spellEnd"/>
      <w:r w:rsidRPr="0041658B">
        <w:rPr>
          <w:rFonts w:ascii="Calibri" w:hAnsi="Calibri" w:cs="Calibri"/>
          <w:sz w:val="20"/>
          <w:szCs w:val="20"/>
        </w:rPr>
        <w:t xml:space="preserve"> z SOW </w:t>
      </w:r>
      <w:proofErr w:type="spellStart"/>
      <w:r w:rsidRPr="0041658B">
        <w:rPr>
          <w:rFonts w:ascii="Calibri" w:hAnsi="Calibri" w:cs="Calibri"/>
          <w:sz w:val="20"/>
          <w:szCs w:val="20"/>
        </w:rPr>
        <w:t>przez</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użytkowników</w:t>
      </w:r>
      <w:proofErr w:type="spellEnd"/>
      <w:r w:rsidRPr="0041658B">
        <w:rPr>
          <w:rFonts w:ascii="Calibri" w:hAnsi="Calibri" w:cs="Calibri"/>
          <w:sz w:val="20"/>
          <w:szCs w:val="20"/>
        </w:rPr>
        <w:t xml:space="preserve"> jest </w:t>
      </w:r>
      <w:proofErr w:type="spellStart"/>
      <w:r w:rsidRPr="0041658B">
        <w:rPr>
          <w:rFonts w:ascii="Calibri" w:hAnsi="Calibri" w:cs="Calibri"/>
          <w:sz w:val="20"/>
          <w:szCs w:val="20"/>
        </w:rPr>
        <w:t>możliwe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przy</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pomocy</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komputera</w:t>
      </w:r>
      <w:proofErr w:type="spellEnd"/>
      <w:r w:rsidRPr="0041658B">
        <w:rPr>
          <w:rFonts w:ascii="Calibri" w:hAnsi="Calibri" w:cs="Calibri"/>
          <w:sz w:val="20"/>
          <w:szCs w:val="20"/>
        </w:rPr>
        <w:t xml:space="preserve"> z </w:t>
      </w:r>
      <w:proofErr w:type="spellStart"/>
      <w:r w:rsidRPr="0041658B">
        <w:rPr>
          <w:rFonts w:ascii="Calibri" w:hAnsi="Calibri" w:cs="Calibri"/>
          <w:sz w:val="20"/>
          <w:szCs w:val="20"/>
        </w:rPr>
        <w:t>dostępem</w:t>
      </w:r>
      <w:proofErr w:type="spellEnd"/>
      <w:r w:rsidRPr="0041658B">
        <w:rPr>
          <w:rFonts w:ascii="Calibri" w:hAnsi="Calibri" w:cs="Calibri"/>
          <w:sz w:val="20"/>
          <w:szCs w:val="20"/>
        </w:rPr>
        <w:t xml:space="preserve"> do </w:t>
      </w:r>
      <w:proofErr w:type="spellStart"/>
      <w:r w:rsidRPr="0041658B">
        <w:rPr>
          <w:rFonts w:ascii="Calibri" w:hAnsi="Calibri" w:cs="Calibri"/>
          <w:sz w:val="20"/>
          <w:szCs w:val="20"/>
        </w:rPr>
        <w:t>sieci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internetowej</w:t>
      </w:r>
      <w:proofErr w:type="spellEnd"/>
      <w:r w:rsidRPr="0041658B">
        <w:rPr>
          <w:rFonts w:ascii="Calibri" w:hAnsi="Calibri" w:cs="Calibri"/>
          <w:sz w:val="20"/>
          <w:szCs w:val="20"/>
        </w:rPr>
        <w:t xml:space="preserve"> z </w:t>
      </w:r>
      <w:proofErr w:type="spellStart"/>
      <w:r w:rsidRPr="0041658B">
        <w:rPr>
          <w:rFonts w:ascii="Calibri" w:hAnsi="Calibri" w:cs="Calibri"/>
          <w:sz w:val="20"/>
          <w:szCs w:val="20"/>
        </w:rPr>
        <w:t>zainstalowaną</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jedną</w:t>
      </w:r>
      <w:proofErr w:type="spellEnd"/>
      <w:r w:rsidRPr="0041658B">
        <w:rPr>
          <w:rFonts w:ascii="Calibri" w:hAnsi="Calibri" w:cs="Calibri"/>
          <w:sz w:val="20"/>
          <w:szCs w:val="20"/>
        </w:rPr>
        <w:t xml:space="preserve"> z </w:t>
      </w:r>
      <w:proofErr w:type="spellStart"/>
      <w:r w:rsidRPr="0041658B">
        <w:rPr>
          <w:rFonts w:ascii="Calibri" w:hAnsi="Calibri" w:cs="Calibri"/>
          <w:sz w:val="20"/>
          <w:szCs w:val="20"/>
        </w:rPr>
        <w:t>rekomendowany</w:t>
      </w:r>
      <w:r w:rsidR="00292381" w:rsidRPr="0041658B">
        <w:rPr>
          <w:rFonts w:ascii="Calibri" w:hAnsi="Calibri" w:cs="Calibri"/>
          <w:sz w:val="20"/>
          <w:szCs w:val="20"/>
        </w:rPr>
        <w:t>ch</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przeglądarek</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internetowych</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W</w:t>
      </w:r>
      <w:r w:rsidRPr="0041658B">
        <w:rPr>
          <w:rFonts w:ascii="Calibri" w:hAnsi="Calibri" w:cs="Calibri"/>
          <w:sz w:val="20"/>
          <w:szCs w:val="20"/>
        </w:rPr>
        <w:t>ykonawca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zobow</w:t>
      </w:r>
      <w:r w:rsidR="00292381" w:rsidRPr="0041658B">
        <w:rPr>
          <w:rFonts w:ascii="Calibri" w:hAnsi="Calibri" w:cs="Calibri"/>
          <w:sz w:val="20"/>
          <w:szCs w:val="20"/>
        </w:rPr>
        <w:t>iązany</w:t>
      </w:r>
      <w:proofErr w:type="spellEnd"/>
      <w:r w:rsidR="00292381" w:rsidRPr="0041658B">
        <w:rPr>
          <w:rFonts w:ascii="Calibri" w:hAnsi="Calibri" w:cs="Calibri"/>
          <w:sz w:val="20"/>
          <w:szCs w:val="20"/>
        </w:rPr>
        <w:t xml:space="preserve"> jest do </w:t>
      </w:r>
      <w:proofErr w:type="spellStart"/>
      <w:r w:rsidR="00292381" w:rsidRPr="0041658B">
        <w:rPr>
          <w:rFonts w:ascii="Calibri" w:hAnsi="Calibri" w:cs="Calibri"/>
          <w:sz w:val="20"/>
          <w:szCs w:val="20"/>
        </w:rPr>
        <w:t>prowadzenia</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dla</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Z</w:t>
      </w:r>
      <w:r w:rsidRPr="0041658B">
        <w:rPr>
          <w:rFonts w:ascii="Calibri" w:hAnsi="Calibri" w:cs="Calibri"/>
          <w:sz w:val="20"/>
          <w:szCs w:val="20"/>
        </w:rPr>
        <w:t>amawiającego</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konsultacji</w:t>
      </w:r>
      <w:proofErr w:type="spellEnd"/>
      <w:r w:rsidRPr="0041658B">
        <w:rPr>
          <w:rFonts w:ascii="Calibri" w:hAnsi="Calibri" w:cs="Calibri"/>
          <w:sz w:val="20"/>
          <w:szCs w:val="20"/>
        </w:rPr>
        <w:t xml:space="preserve"> w </w:t>
      </w:r>
      <w:proofErr w:type="spellStart"/>
      <w:r w:rsidRPr="0041658B">
        <w:rPr>
          <w:rFonts w:ascii="Calibri" w:hAnsi="Calibri" w:cs="Calibri"/>
          <w:sz w:val="20"/>
          <w:szCs w:val="20"/>
        </w:rPr>
        <w:t>zakresie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sposobu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działania</w:t>
      </w:r>
      <w:proofErr w:type="spellEnd"/>
      <w:r w:rsidRPr="0041658B">
        <w:rPr>
          <w:rFonts w:ascii="Calibri" w:hAnsi="Calibri" w:cs="Calibri"/>
          <w:sz w:val="20"/>
          <w:szCs w:val="20"/>
        </w:rPr>
        <w:t xml:space="preserve"> i </w:t>
      </w:r>
      <w:proofErr w:type="spellStart"/>
      <w:r w:rsidRPr="0041658B">
        <w:rPr>
          <w:rFonts w:ascii="Calibri" w:hAnsi="Calibri" w:cs="Calibri"/>
          <w:sz w:val="20"/>
          <w:szCs w:val="20"/>
        </w:rPr>
        <w:t>obsługi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Systemu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przez</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użytkowników</w:t>
      </w:r>
      <w:proofErr w:type="spellEnd"/>
      <w:r w:rsidRPr="0041658B">
        <w:rPr>
          <w:rFonts w:ascii="Calibri" w:hAnsi="Calibri" w:cs="Calibri"/>
          <w:sz w:val="20"/>
          <w:szCs w:val="20"/>
        </w:rPr>
        <w:t>.</w:t>
      </w:r>
    </w:p>
    <w:p w:rsidR="00AA137C" w:rsidRPr="0041658B" w:rsidRDefault="00AA137C" w:rsidP="006D3E68">
      <w:pPr>
        <w:suppressAutoHyphens/>
        <w:spacing w:line="276" w:lineRule="auto"/>
        <w:jc w:val="both"/>
        <w:rPr>
          <w:rFonts w:ascii="Calibri" w:hAnsi="Calibri" w:cs="Calibri"/>
          <w:sz w:val="20"/>
          <w:szCs w:val="20"/>
        </w:rPr>
      </w:pPr>
      <w:proofErr w:type="spellStart"/>
      <w:r w:rsidRPr="0041658B">
        <w:rPr>
          <w:rFonts w:ascii="Calibri" w:hAnsi="Calibri" w:cs="Calibri"/>
          <w:sz w:val="20"/>
          <w:szCs w:val="20"/>
        </w:rPr>
        <w:t>Korzystanie</w:t>
      </w:r>
      <w:proofErr w:type="spellEnd"/>
      <w:r w:rsidRPr="0041658B">
        <w:rPr>
          <w:rFonts w:ascii="Calibri" w:hAnsi="Calibri" w:cs="Calibri"/>
          <w:sz w:val="20"/>
          <w:szCs w:val="20"/>
        </w:rPr>
        <w:t xml:space="preserve"> z </w:t>
      </w:r>
      <w:proofErr w:type="spellStart"/>
      <w:r w:rsidRPr="0041658B">
        <w:rPr>
          <w:rFonts w:ascii="Calibri" w:hAnsi="Calibri" w:cs="Calibri"/>
          <w:sz w:val="20"/>
          <w:szCs w:val="20"/>
        </w:rPr>
        <w:t>mobilnej</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aplikacji</w:t>
      </w:r>
      <w:proofErr w:type="spellEnd"/>
      <w:r w:rsidRPr="0041658B">
        <w:rPr>
          <w:rFonts w:ascii="Calibri" w:hAnsi="Calibri" w:cs="Calibri"/>
          <w:sz w:val="20"/>
          <w:szCs w:val="20"/>
        </w:rPr>
        <w:t xml:space="preserve"> SOW </w:t>
      </w:r>
      <w:proofErr w:type="spellStart"/>
      <w:r w:rsidRPr="0041658B">
        <w:rPr>
          <w:rFonts w:ascii="Calibri" w:hAnsi="Calibri" w:cs="Calibri"/>
          <w:sz w:val="20"/>
          <w:szCs w:val="20"/>
        </w:rPr>
        <w:t>przez</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użytkowników</w:t>
      </w:r>
      <w:proofErr w:type="spellEnd"/>
      <w:r w:rsidRPr="0041658B">
        <w:rPr>
          <w:rFonts w:ascii="Calibri" w:hAnsi="Calibri" w:cs="Calibri"/>
          <w:sz w:val="20"/>
          <w:szCs w:val="20"/>
        </w:rPr>
        <w:t xml:space="preserve"> jest </w:t>
      </w:r>
      <w:proofErr w:type="spellStart"/>
      <w:r w:rsidRPr="0041658B">
        <w:rPr>
          <w:rFonts w:ascii="Calibri" w:hAnsi="Calibri" w:cs="Calibri"/>
          <w:sz w:val="20"/>
          <w:szCs w:val="20"/>
        </w:rPr>
        <w:t>możliwe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przy</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pomocy</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smartphone’a</w:t>
      </w:r>
      <w:proofErr w:type="spellEnd"/>
      <w:r w:rsidRPr="0041658B">
        <w:rPr>
          <w:rFonts w:ascii="Calibri" w:hAnsi="Calibri" w:cs="Calibri"/>
          <w:sz w:val="20"/>
          <w:szCs w:val="20"/>
        </w:rPr>
        <w:t xml:space="preserve"> / </w:t>
      </w:r>
      <w:proofErr w:type="spellStart"/>
      <w:r w:rsidRPr="0041658B">
        <w:rPr>
          <w:rFonts w:ascii="Calibri" w:hAnsi="Calibri" w:cs="Calibri"/>
          <w:sz w:val="20"/>
          <w:szCs w:val="20"/>
        </w:rPr>
        <w:t>tabletu</w:t>
      </w:r>
      <w:proofErr w:type="spellEnd"/>
      <w:r w:rsidRPr="0041658B">
        <w:rPr>
          <w:rFonts w:ascii="Calibri" w:hAnsi="Calibri" w:cs="Calibri"/>
          <w:sz w:val="20"/>
          <w:szCs w:val="20"/>
        </w:rPr>
        <w:t xml:space="preserve"> </w:t>
      </w:r>
      <w:r w:rsidR="00CA3310">
        <w:rPr>
          <w:rFonts w:ascii="Calibri" w:hAnsi="Calibri" w:cs="Calibri"/>
          <w:sz w:val="20"/>
          <w:szCs w:val="20"/>
        </w:rPr>
        <w:br/>
      </w:r>
      <w:r w:rsidRPr="0041658B">
        <w:rPr>
          <w:rFonts w:ascii="Calibri" w:hAnsi="Calibri" w:cs="Calibri"/>
          <w:sz w:val="20"/>
          <w:szCs w:val="20"/>
        </w:rPr>
        <w:t xml:space="preserve">z </w:t>
      </w:r>
      <w:proofErr w:type="spellStart"/>
      <w:r w:rsidRPr="0041658B">
        <w:rPr>
          <w:rFonts w:ascii="Calibri" w:hAnsi="Calibri" w:cs="Calibri"/>
          <w:sz w:val="20"/>
          <w:szCs w:val="20"/>
        </w:rPr>
        <w:t>systemem</w:t>
      </w:r>
      <w:proofErr w:type="spellEnd"/>
      <w:r w:rsidRPr="0041658B">
        <w:rPr>
          <w:rFonts w:ascii="Calibri" w:hAnsi="Calibri" w:cs="Calibri"/>
          <w:sz w:val="20"/>
          <w:szCs w:val="20"/>
        </w:rPr>
        <w:t xml:space="preserve"> iOS </w:t>
      </w:r>
      <w:proofErr w:type="spellStart"/>
      <w:r w:rsidRPr="0041658B">
        <w:rPr>
          <w:rFonts w:ascii="Calibri" w:hAnsi="Calibri" w:cs="Calibri"/>
          <w:sz w:val="20"/>
          <w:szCs w:val="20"/>
        </w:rPr>
        <w:t>lub</w:t>
      </w:r>
      <w:proofErr w:type="spellEnd"/>
      <w:r w:rsidRPr="0041658B">
        <w:rPr>
          <w:rFonts w:ascii="Calibri" w:hAnsi="Calibri" w:cs="Calibri"/>
          <w:sz w:val="20"/>
          <w:szCs w:val="20"/>
        </w:rPr>
        <w:t xml:space="preserve"> Android z </w:t>
      </w:r>
      <w:proofErr w:type="spellStart"/>
      <w:r w:rsidRPr="0041658B">
        <w:rPr>
          <w:rFonts w:ascii="Calibri" w:hAnsi="Calibri" w:cs="Calibri"/>
          <w:sz w:val="20"/>
          <w:szCs w:val="20"/>
        </w:rPr>
        <w:t>dostępem</w:t>
      </w:r>
      <w:proofErr w:type="spellEnd"/>
      <w:r w:rsidRPr="0041658B">
        <w:rPr>
          <w:rFonts w:ascii="Calibri" w:hAnsi="Calibri" w:cs="Calibri"/>
          <w:sz w:val="20"/>
          <w:szCs w:val="20"/>
        </w:rPr>
        <w:t xml:space="preserve"> do </w:t>
      </w:r>
      <w:proofErr w:type="spellStart"/>
      <w:r w:rsidRPr="0041658B">
        <w:rPr>
          <w:rFonts w:ascii="Calibri" w:hAnsi="Calibri" w:cs="Calibri"/>
          <w:sz w:val="20"/>
          <w:szCs w:val="20"/>
        </w:rPr>
        <w:t>sieci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internetowej</w:t>
      </w:r>
      <w:proofErr w:type="spellEnd"/>
      <w:r w:rsidRPr="0041658B">
        <w:rPr>
          <w:rFonts w:ascii="Calibri" w:hAnsi="Calibri" w:cs="Calibri"/>
          <w:sz w:val="20"/>
          <w:szCs w:val="20"/>
        </w:rPr>
        <w:t xml:space="preserve"> </w:t>
      </w:r>
      <w:r w:rsidR="00292381" w:rsidRPr="0041658B">
        <w:rPr>
          <w:rFonts w:ascii="Calibri" w:hAnsi="Calibri" w:cs="Calibri"/>
          <w:sz w:val="20"/>
          <w:szCs w:val="20"/>
        </w:rPr>
        <w:t xml:space="preserve">z </w:t>
      </w:r>
      <w:proofErr w:type="spellStart"/>
      <w:r w:rsidR="00292381" w:rsidRPr="0041658B">
        <w:rPr>
          <w:rFonts w:ascii="Calibri" w:hAnsi="Calibri" w:cs="Calibri"/>
          <w:sz w:val="20"/>
          <w:szCs w:val="20"/>
        </w:rPr>
        <w:t>zainstalowaną</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aplikacją</w:t>
      </w:r>
      <w:proofErr w:type="spellEnd"/>
      <w:r w:rsidR="00292381" w:rsidRPr="0041658B">
        <w:rPr>
          <w:rFonts w:ascii="Calibri" w:hAnsi="Calibri" w:cs="Calibri"/>
          <w:sz w:val="20"/>
          <w:szCs w:val="20"/>
        </w:rPr>
        <w:t xml:space="preserve"> SOW, </w:t>
      </w:r>
      <w:proofErr w:type="spellStart"/>
      <w:r w:rsidR="00292381" w:rsidRPr="0041658B">
        <w:rPr>
          <w:rFonts w:ascii="Calibri" w:hAnsi="Calibri" w:cs="Calibri"/>
          <w:sz w:val="20"/>
          <w:szCs w:val="20"/>
        </w:rPr>
        <w:t>W</w:t>
      </w:r>
      <w:r w:rsidRPr="0041658B">
        <w:rPr>
          <w:rFonts w:ascii="Calibri" w:hAnsi="Calibri" w:cs="Calibri"/>
          <w:sz w:val="20"/>
          <w:szCs w:val="20"/>
        </w:rPr>
        <w:t>ykonawca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zobow</w:t>
      </w:r>
      <w:r w:rsidR="00292381" w:rsidRPr="0041658B">
        <w:rPr>
          <w:rFonts w:ascii="Calibri" w:hAnsi="Calibri" w:cs="Calibri"/>
          <w:sz w:val="20"/>
          <w:szCs w:val="20"/>
        </w:rPr>
        <w:t>iązany</w:t>
      </w:r>
      <w:proofErr w:type="spellEnd"/>
      <w:r w:rsidR="00292381" w:rsidRPr="0041658B">
        <w:rPr>
          <w:rFonts w:ascii="Calibri" w:hAnsi="Calibri" w:cs="Calibri"/>
          <w:sz w:val="20"/>
          <w:szCs w:val="20"/>
        </w:rPr>
        <w:t xml:space="preserve"> jest do </w:t>
      </w:r>
      <w:proofErr w:type="spellStart"/>
      <w:r w:rsidR="00292381" w:rsidRPr="0041658B">
        <w:rPr>
          <w:rFonts w:ascii="Calibri" w:hAnsi="Calibri" w:cs="Calibri"/>
          <w:sz w:val="20"/>
          <w:szCs w:val="20"/>
        </w:rPr>
        <w:t>prowadzenia</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dla</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Z</w:t>
      </w:r>
      <w:r w:rsidRPr="0041658B">
        <w:rPr>
          <w:rFonts w:ascii="Calibri" w:hAnsi="Calibri" w:cs="Calibri"/>
          <w:sz w:val="20"/>
          <w:szCs w:val="20"/>
        </w:rPr>
        <w:t>amawiającego</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konsultacji</w:t>
      </w:r>
      <w:proofErr w:type="spellEnd"/>
      <w:r w:rsidRPr="0041658B">
        <w:rPr>
          <w:rFonts w:ascii="Calibri" w:hAnsi="Calibri" w:cs="Calibri"/>
          <w:sz w:val="20"/>
          <w:szCs w:val="20"/>
        </w:rPr>
        <w:t xml:space="preserve"> w </w:t>
      </w:r>
      <w:proofErr w:type="spellStart"/>
      <w:r w:rsidRPr="0041658B">
        <w:rPr>
          <w:rFonts w:ascii="Calibri" w:hAnsi="Calibri" w:cs="Calibri"/>
          <w:sz w:val="20"/>
          <w:szCs w:val="20"/>
        </w:rPr>
        <w:t>zakresie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sposobu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działania</w:t>
      </w:r>
      <w:proofErr w:type="spellEnd"/>
      <w:r w:rsidRPr="0041658B">
        <w:rPr>
          <w:rFonts w:ascii="Calibri" w:hAnsi="Calibri" w:cs="Calibri"/>
          <w:sz w:val="20"/>
          <w:szCs w:val="20"/>
        </w:rPr>
        <w:t xml:space="preserve"> i </w:t>
      </w:r>
      <w:proofErr w:type="spellStart"/>
      <w:r w:rsidRPr="0041658B">
        <w:rPr>
          <w:rFonts w:ascii="Calibri" w:hAnsi="Calibri" w:cs="Calibri"/>
          <w:sz w:val="20"/>
          <w:szCs w:val="20"/>
        </w:rPr>
        <w:t>obsługi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mobilnej</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wersji</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Systemu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przez</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użytkowników</w:t>
      </w:r>
      <w:proofErr w:type="spellEnd"/>
      <w:r w:rsidRPr="0041658B">
        <w:rPr>
          <w:rFonts w:ascii="Calibri" w:hAnsi="Calibri" w:cs="Calibri"/>
          <w:sz w:val="20"/>
          <w:szCs w:val="20"/>
        </w:rPr>
        <w:t>.</w:t>
      </w:r>
    </w:p>
    <w:p w:rsidR="00AA137C" w:rsidRPr="000C4A05" w:rsidRDefault="00AA137C" w:rsidP="006D3E68">
      <w:pPr>
        <w:pStyle w:val="Nagwek4"/>
        <w:suppressAutoHyphens/>
      </w:pPr>
      <w:r w:rsidRPr="000C4A05">
        <w:t xml:space="preserve">3.1.2. </w:t>
      </w:r>
      <w:proofErr w:type="spellStart"/>
      <w:r w:rsidRPr="000C4A05">
        <w:t>Wymagania</w:t>
      </w:r>
      <w:proofErr w:type="spellEnd"/>
      <w:r w:rsidRPr="000C4A05">
        <w:t xml:space="preserve"> w </w:t>
      </w:r>
      <w:proofErr w:type="spellStart"/>
      <w:r w:rsidRPr="000C4A05">
        <w:t>zakresie</w:t>
      </w:r>
      <w:proofErr w:type="spellEnd"/>
      <w:r w:rsidRPr="000C4A05">
        <w:t xml:space="preserve"> </w:t>
      </w:r>
      <w:proofErr w:type="spellStart"/>
      <w:r w:rsidRPr="000C4A05">
        <w:t>bezpieczeństwa</w:t>
      </w:r>
      <w:proofErr w:type="spellEnd"/>
    </w:p>
    <w:p w:rsidR="00AA137C" w:rsidRPr="0041658B" w:rsidRDefault="00AA137C" w:rsidP="006D3E68">
      <w:pPr>
        <w:pStyle w:val="Akapitzlist"/>
        <w:numPr>
          <w:ilvl w:val="0"/>
          <w:numId w:val="12"/>
        </w:numPr>
        <w:suppressAutoHyphens/>
        <w:spacing w:line="276" w:lineRule="auto"/>
        <w:jc w:val="both"/>
        <w:rPr>
          <w:rFonts w:ascii="Calibri" w:hAnsi="Calibri" w:cs="Calibri"/>
          <w:sz w:val="20"/>
          <w:szCs w:val="20"/>
        </w:rPr>
      </w:pPr>
      <w:r w:rsidRPr="0041658B">
        <w:rPr>
          <w:rFonts w:ascii="Calibri" w:hAnsi="Calibri" w:cs="Calibri"/>
          <w:sz w:val="20"/>
          <w:szCs w:val="20"/>
        </w:rPr>
        <w:t xml:space="preserve">System musi być wyposażony w środki ochrony spełniające wymagania klasy C2 (zgodnie </w:t>
      </w:r>
      <w:r w:rsidR="006D3E68">
        <w:rPr>
          <w:rFonts w:ascii="Calibri" w:hAnsi="Calibri" w:cs="Calibri"/>
          <w:sz w:val="20"/>
          <w:szCs w:val="20"/>
        </w:rPr>
        <w:br/>
      </w:r>
      <w:r w:rsidRPr="0041658B">
        <w:rPr>
          <w:rFonts w:ascii="Calibri" w:hAnsi="Calibri" w:cs="Calibri"/>
          <w:sz w:val="20"/>
          <w:szCs w:val="20"/>
        </w:rPr>
        <w:t xml:space="preserve">z dokumentem </w:t>
      </w:r>
      <w:proofErr w:type="spellStart"/>
      <w:r w:rsidRPr="0041658B">
        <w:rPr>
          <w:rFonts w:ascii="Calibri" w:hAnsi="Calibri" w:cs="Calibri"/>
          <w:sz w:val="20"/>
          <w:szCs w:val="20"/>
        </w:rPr>
        <w:t>Trusted</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Computer</w:t>
      </w:r>
      <w:proofErr w:type="spellEnd"/>
      <w:r w:rsidRPr="0041658B">
        <w:rPr>
          <w:rFonts w:ascii="Calibri" w:hAnsi="Calibri" w:cs="Calibri"/>
          <w:sz w:val="20"/>
          <w:szCs w:val="20"/>
        </w:rPr>
        <w:t xml:space="preserve"> System Evaluation </w:t>
      </w:r>
      <w:proofErr w:type="spellStart"/>
      <w:r w:rsidRPr="0041658B">
        <w:rPr>
          <w:rFonts w:ascii="Calibri" w:hAnsi="Calibri" w:cs="Calibri"/>
          <w:sz w:val="20"/>
          <w:szCs w:val="20"/>
        </w:rPr>
        <w:t>Criteria</w:t>
      </w:r>
      <w:proofErr w:type="spellEnd"/>
      <w:r w:rsidRPr="0041658B">
        <w:rPr>
          <w:rFonts w:ascii="Calibri" w:hAnsi="Calibri" w:cs="Calibri"/>
          <w:sz w:val="20"/>
          <w:szCs w:val="20"/>
        </w:rPr>
        <w:t xml:space="preserve">), </w:t>
      </w:r>
    </w:p>
    <w:p w:rsidR="00AA137C" w:rsidRPr="0041658B" w:rsidRDefault="00AA137C" w:rsidP="006D3E68">
      <w:pPr>
        <w:pStyle w:val="Akapitzlist"/>
        <w:numPr>
          <w:ilvl w:val="0"/>
          <w:numId w:val="12"/>
        </w:numPr>
        <w:suppressAutoHyphens/>
        <w:spacing w:line="276" w:lineRule="auto"/>
        <w:jc w:val="both"/>
        <w:rPr>
          <w:rFonts w:ascii="Calibri" w:hAnsi="Calibri" w:cs="Calibri"/>
          <w:sz w:val="20"/>
          <w:szCs w:val="20"/>
        </w:rPr>
      </w:pPr>
      <w:r w:rsidRPr="0041658B">
        <w:rPr>
          <w:rFonts w:ascii="Calibri" w:hAnsi="Calibri" w:cs="Calibri"/>
          <w:sz w:val="20"/>
          <w:szCs w:val="20"/>
        </w:rPr>
        <w:t xml:space="preserve">praca przez Internet musi wykorzystywać bezpieczny protokół transmisji danych/szyfrowanie połączeń, </w:t>
      </w:r>
    </w:p>
    <w:p w:rsidR="00AA137C" w:rsidRPr="0041658B" w:rsidRDefault="00AA137C" w:rsidP="006D3E68">
      <w:pPr>
        <w:pStyle w:val="Akapitzlist"/>
        <w:numPr>
          <w:ilvl w:val="0"/>
          <w:numId w:val="12"/>
        </w:numPr>
        <w:suppressAutoHyphens/>
        <w:spacing w:line="276" w:lineRule="auto"/>
        <w:jc w:val="both"/>
        <w:rPr>
          <w:rFonts w:ascii="Calibri" w:hAnsi="Calibri" w:cs="Calibri"/>
          <w:sz w:val="20"/>
          <w:szCs w:val="20"/>
        </w:rPr>
      </w:pPr>
      <w:r w:rsidRPr="0041658B">
        <w:rPr>
          <w:rFonts w:ascii="Calibri" w:hAnsi="Calibri" w:cs="Calibri"/>
          <w:sz w:val="20"/>
          <w:szCs w:val="20"/>
        </w:rPr>
        <w:t xml:space="preserve">system musi zapewnić bezpieczeństwo przetwarzania danych osobowych zgodnie z ustawą z dnia 10 maja 2018 r. o ochronie danych osobowych oraz Rozporządzeniem Rady Ministrów z dnia 12 kwietnia 2012 r. w sprawie Krajowych Ram Interoperacyjności, minimalnych wymagań dla rejestrów publicznych i wymiany informacji w postaci elektronicznej oraz minimalnych wymagań dla systemów teleinformatycznych, </w:t>
      </w:r>
    </w:p>
    <w:p w:rsidR="00AA137C" w:rsidRPr="0041658B" w:rsidRDefault="00AA137C" w:rsidP="006D3E68">
      <w:pPr>
        <w:pStyle w:val="Akapitzlist"/>
        <w:numPr>
          <w:ilvl w:val="0"/>
          <w:numId w:val="12"/>
        </w:numPr>
        <w:suppressAutoHyphens/>
        <w:spacing w:line="276" w:lineRule="auto"/>
        <w:jc w:val="both"/>
        <w:rPr>
          <w:rFonts w:ascii="Calibri" w:hAnsi="Calibri" w:cs="Calibri"/>
          <w:sz w:val="20"/>
          <w:szCs w:val="20"/>
        </w:rPr>
      </w:pPr>
      <w:r w:rsidRPr="0041658B">
        <w:rPr>
          <w:rFonts w:ascii="Calibri" w:hAnsi="Calibri" w:cs="Calibri"/>
          <w:sz w:val="20"/>
          <w:szCs w:val="20"/>
        </w:rPr>
        <w:t>system musi wymuszać by hasł</w:t>
      </w:r>
      <w:r w:rsidR="00CF1376">
        <w:rPr>
          <w:rFonts w:ascii="Calibri" w:hAnsi="Calibri" w:cs="Calibri"/>
          <w:sz w:val="20"/>
          <w:szCs w:val="20"/>
        </w:rPr>
        <w:t>o</w:t>
      </w:r>
      <w:r w:rsidRPr="0041658B">
        <w:rPr>
          <w:rFonts w:ascii="Calibri" w:hAnsi="Calibri" w:cs="Calibri"/>
          <w:sz w:val="20"/>
          <w:szCs w:val="20"/>
        </w:rPr>
        <w:t xml:space="preserve"> składało się z co najmniej 8 znaków, zawierało małe i wielkie litery oraz cyfry lub znaki specjalne, </w:t>
      </w:r>
    </w:p>
    <w:p w:rsidR="00AA137C" w:rsidRPr="0041658B" w:rsidRDefault="00AA137C" w:rsidP="006D3E68">
      <w:pPr>
        <w:pStyle w:val="Akapitzlist"/>
        <w:numPr>
          <w:ilvl w:val="0"/>
          <w:numId w:val="12"/>
        </w:numPr>
        <w:suppressAutoHyphens/>
        <w:spacing w:line="276" w:lineRule="auto"/>
        <w:jc w:val="both"/>
        <w:rPr>
          <w:rFonts w:ascii="Calibri" w:hAnsi="Calibri" w:cs="Calibri"/>
          <w:sz w:val="20"/>
          <w:szCs w:val="20"/>
        </w:rPr>
      </w:pPr>
      <w:r w:rsidRPr="0041658B">
        <w:rPr>
          <w:rFonts w:ascii="Calibri" w:hAnsi="Calibri" w:cs="Calibri"/>
          <w:sz w:val="20"/>
          <w:szCs w:val="20"/>
        </w:rPr>
        <w:t xml:space="preserve">system powinien zablokować czasowo dostęp do konta po 10 nieudanych próbach zalogowania. </w:t>
      </w:r>
    </w:p>
    <w:p w:rsidR="00AA137C" w:rsidRPr="0041658B" w:rsidRDefault="00AA137C" w:rsidP="006D3E68">
      <w:pPr>
        <w:pStyle w:val="Akapitzlist"/>
        <w:numPr>
          <w:ilvl w:val="0"/>
          <w:numId w:val="12"/>
        </w:numPr>
        <w:suppressAutoHyphens/>
        <w:spacing w:line="276" w:lineRule="auto"/>
        <w:jc w:val="both"/>
        <w:rPr>
          <w:rFonts w:ascii="Calibri" w:hAnsi="Calibri" w:cs="Calibri"/>
          <w:sz w:val="20"/>
          <w:szCs w:val="20"/>
        </w:rPr>
      </w:pPr>
      <w:r w:rsidRPr="0041658B">
        <w:rPr>
          <w:rFonts w:ascii="Calibri" w:hAnsi="Calibri" w:cs="Calibri"/>
          <w:sz w:val="20"/>
          <w:szCs w:val="20"/>
        </w:rPr>
        <w:t xml:space="preserve">system powinien wyświetlić odpowiedni komunikat odnośnie zablokowania konta, </w:t>
      </w:r>
    </w:p>
    <w:p w:rsidR="00AA137C" w:rsidRPr="0041658B" w:rsidRDefault="00AA137C" w:rsidP="006D3E68">
      <w:pPr>
        <w:pStyle w:val="Akapitzlist"/>
        <w:numPr>
          <w:ilvl w:val="0"/>
          <w:numId w:val="12"/>
        </w:numPr>
        <w:suppressAutoHyphens/>
        <w:spacing w:line="276" w:lineRule="auto"/>
        <w:jc w:val="both"/>
        <w:rPr>
          <w:rFonts w:ascii="Calibri" w:hAnsi="Calibri" w:cs="Calibri"/>
          <w:sz w:val="20"/>
          <w:szCs w:val="20"/>
        </w:rPr>
      </w:pPr>
      <w:r w:rsidRPr="0041658B">
        <w:rPr>
          <w:rFonts w:ascii="Calibri" w:hAnsi="Calibri" w:cs="Calibri"/>
          <w:sz w:val="20"/>
          <w:szCs w:val="20"/>
        </w:rPr>
        <w:lastRenderedPageBreak/>
        <w:t xml:space="preserve">system wyświetli ekran umożliwiający zresetowanie hasła powodujący wysłanie wiadomości na adres e-mail przypisany do konta, </w:t>
      </w:r>
    </w:p>
    <w:p w:rsidR="00AA137C" w:rsidRPr="0041658B" w:rsidRDefault="00AA137C" w:rsidP="006D3E68">
      <w:pPr>
        <w:pStyle w:val="Akapitzlist"/>
        <w:numPr>
          <w:ilvl w:val="0"/>
          <w:numId w:val="12"/>
        </w:numPr>
        <w:suppressAutoHyphens/>
        <w:spacing w:line="276" w:lineRule="auto"/>
        <w:jc w:val="both"/>
        <w:rPr>
          <w:rFonts w:ascii="Calibri" w:hAnsi="Calibri" w:cs="Calibri"/>
          <w:sz w:val="20"/>
          <w:szCs w:val="20"/>
        </w:rPr>
      </w:pPr>
      <w:r w:rsidRPr="0041658B">
        <w:rPr>
          <w:rFonts w:ascii="Calibri" w:hAnsi="Calibri" w:cs="Calibri"/>
          <w:sz w:val="20"/>
          <w:szCs w:val="20"/>
        </w:rPr>
        <w:t xml:space="preserve">podczas rejestracji nowego użytkownika system wymusi podanie loginu i hasła użytkownika, przy czym login (nazwa wymyślona przez wnioskodawcę lub adres e-mail) musi być unikatowy w ramach całego systemu, </w:t>
      </w:r>
    </w:p>
    <w:p w:rsidR="00AA137C" w:rsidRPr="0041658B" w:rsidRDefault="00AA137C" w:rsidP="006D3E68">
      <w:pPr>
        <w:pStyle w:val="Akapitzlist"/>
        <w:numPr>
          <w:ilvl w:val="0"/>
          <w:numId w:val="12"/>
        </w:numPr>
        <w:suppressAutoHyphens/>
        <w:spacing w:line="276" w:lineRule="auto"/>
        <w:jc w:val="both"/>
        <w:rPr>
          <w:rFonts w:ascii="Calibri" w:hAnsi="Calibri" w:cs="Calibri"/>
          <w:sz w:val="20"/>
          <w:szCs w:val="20"/>
        </w:rPr>
      </w:pPr>
      <w:r w:rsidRPr="0041658B">
        <w:rPr>
          <w:rFonts w:ascii="Calibri" w:hAnsi="Calibri" w:cs="Calibri"/>
          <w:sz w:val="20"/>
          <w:szCs w:val="20"/>
        </w:rPr>
        <w:t xml:space="preserve">logowanie możliwe jest poprzez podanie loginu oraz wprowadzenie hasła, </w:t>
      </w:r>
    </w:p>
    <w:p w:rsidR="00AA137C" w:rsidRPr="0041658B" w:rsidRDefault="00AA137C" w:rsidP="006D3E68">
      <w:pPr>
        <w:pStyle w:val="Akapitzlist"/>
        <w:numPr>
          <w:ilvl w:val="0"/>
          <w:numId w:val="12"/>
        </w:numPr>
        <w:suppressAutoHyphens/>
        <w:spacing w:line="276" w:lineRule="auto"/>
        <w:jc w:val="both"/>
        <w:rPr>
          <w:rFonts w:ascii="Calibri" w:hAnsi="Calibri" w:cs="Calibri"/>
          <w:sz w:val="20"/>
          <w:szCs w:val="20"/>
        </w:rPr>
      </w:pPr>
      <w:r w:rsidRPr="0041658B">
        <w:rPr>
          <w:rFonts w:ascii="Calibri" w:hAnsi="Calibri" w:cs="Calibri"/>
          <w:sz w:val="20"/>
          <w:szCs w:val="20"/>
        </w:rPr>
        <w:t>system uniemożliwi dostęp bez uwierzytelnienia</w:t>
      </w:r>
      <w:r w:rsidR="00CA3310">
        <w:rPr>
          <w:rFonts w:ascii="Calibri" w:hAnsi="Calibri" w:cs="Calibri"/>
          <w:sz w:val="20"/>
          <w:szCs w:val="20"/>
        </w:rPr>
        <w:t>.</w:t>
      </w:r>
      <w:r w:rsidRPr="0041658B">
        <w:rPr>
          <w:rFonts w:ascii="Calibri" w:hAnsi="Calibri" w:cs="Calibri"/>
          <w:sz w:val="20"/>
          <w:szCs w:val="20"/>
        </w:rPr>
        <w:t xml:space="preserve"> </w:t>
      </w:r>
    </w:p>
    <w:p w:rsidR="00AA137C" w:rsidRPr="00AA137C" w:rsidRDefault="00AA137C" w:rsidP="006D3E68">
      <w:pPr>
        <w:suppressAutoHyphens/>
        <w:spacing w:line="276" w:lineRule="auto"/>
        <w:ind w:left="360"/>
        <w:jc w:val="both"/>
        <w:rPr>
          <w:rFonts w:ascii="Calibri" w:hAnsi="Calibri" w:cs="Calibri"/>
          <w:sz w:val="20"/>
          <w:szCs w:val="20"/>
        </w:rPr>
      </w:pPr>
      <w:proofErr w:type="spellStart"/>
      <w:r w:rsidRPr="0041658B">
        <w:rPr>
          <w:rFonts w:ascii="Calibri" w:hAnsi="Calibri" w:cs="Calibri"/>
          <w:sz w:val="20"/>
          <w:szCs w:val="20"/>
        </w:rPr>
        <w:t>Zamawiającemu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przysługuje</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prawo</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przeprowadzenia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audytu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bezpieczeństwa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systemu</w:t>
      </w:r>
      <w:proofErr w:type="spellEnd"/>
      <w:r w:rsidRPr="0041658B">
        <w:rPr>
          <w:rFonts w:ascii="Calibri" w:hAnsi="Calibri" w:cs="Calibri"/>
          <w:sz w:val="20"/>
          <w:szCs w:val="20"/>
        </w:rPr>
        <w:t xml:space="preserve">, a w </w:t>
      </w:r>
      <w:proofErr w:type="spellStart"/>
      <w:r w:rsidRPr="0041658B">
        <w:rPr>
          <w:rFonts w:ascii="Calibri" w:hAnsi="Calibri" w:cs="Calibri"/>
          <w:sz w:val="20"/>
          <w:szCs w:val="20"/>
        </w:rPr>
        <w:t>przypadku</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stwierdzenia</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ewentualnych</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nieprawidłowości</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W</w:t>
      </w:r>
      <w:r w:rsidRPr="0041658B">
        <w:rPr>
          <w:rFonts w:ascii="Calibri" w:hAnsi="Calibri" w:cs="Calibri"/>
          <w:sz w:val="20"/>
          <w:szCs w:val="20"/>
        </w:rPr>
        <w:t>ykonawca</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zobowiązany</w:t>
      </w:r>
      <w:proofErr w:type="spellEnd"/>
      <w:r w:rsidRPr="0041658B">
        <w:rPr>
          <w:rFonts w:ascii="Calibri" w:hAnsi="Calibri" w:cs="Calibri"/>
          <w:sz w:val="20"/>
          <w:szCs w:val="20"/>
        </w:rPr>
        <w:t xml:space="preserve"> jest do </w:t>
      </w:r>
      <w:proofErr w:type="spellStart"/>
      <w:r w:rsidRPr="0041658B">
        <w:rPr>
          <w:rFonts w:ascii="Calibri" w:hAnsi="Calibri" w:cs="Calibri"/>
          <w:sz w:val="20"/>
          <w:szCs w:val="20"/>
        </w:rPr>
        <w:t>ich</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nieodpłatnego</w:t>
      </w:r>
      <w:proofErr w:type="spellEnd"/>
      <w:r w:rsidRPr="0041658B">
        <w:rPr>
          <w:rFonts w:ascii="Calibri" w:hAnsi="Calibri" w:cs="Calibri"/>
          <w:sz w:val="20"/>
          <w:szCs w:val="20"/>
        </w:rPr>
        <w:t xml:space="preserve"> </w:t>
      </w:r>
      <w:proofErr w:type="spellStart"/>
      <w:r w:rsidRPr="0041658B">
        <w:rPr>
          <w:rFonts w:ascii="Calibri" w:hAnsi="Calibri" w:cs="Calibri"/>
          <w:sz w:val="20"/>
          <w:szCs w:val="20"/>
        </w:rPr>
        <w:t>usunię</w:t>
      </w:r>
      <w:r w:rsidR="00292381" w:rsidRPr="0041658B">
        <w:rPr>
          <w:rFonts w:ascii="Calibri" w:hAnsi="Calibri" w:cs="Calibri"/>
          <w:sz w:val="20"/>
          <w:szCs w:val="20"/>
        </w:rPr>
        <w:t>cia</w:t>
      </w:r>
      <w:proofErr w:type="spellEnd"/>
      <w:r w:rsidR="00292381" w:rsidRPr="0041658B">
        <w:rPr>
          <w:rFonts w:ascii="Calibri" w:hAnsi="Calibri" w:cs="Calibri"/>
          <w:sz w:val="20"/>
          <w:szCs w:val="20"/>
        </w:rPr>
        <w:t xml:space="preserve"> w </w:t>
      </w:r>
      <w:proofErr w:type="spellStart"/>
      <w:r w:rsidR="00292381" w:rsidRPr="0041658B">
        <w:rPr>
          <w:rFonts w:ascii="Calibri" w:hAnsi="Calibri" w:cs="Calibri"/>
          <w:sz w:val="20"/>
          <w:szCs w:val="20"/>
        </w:rPr>
        <w:t>terminie</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wskazanym</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przez</w:t>
      </w:r>
      <w:proofErr w:type="spellEnd"/>
      <w:r w:rsidR="00292381" w:rsidRPr="0041658B">
        <w:rPr>
          <w:rFonts w:ascii="Calibri" w:hAnsi="Calibri" w:cs="Calibri"/>
          <w:sz w:val="20"/>
          <w:szCs w:val="20"/>
        </w:rPr>
        <w:t xml:space="preserve"> </w:t>
      </w:r>
      <w:proofErr w:type="spellStart"/>
      <w:r w:rsidR="00292381" w:rsidRPr="0041658B">
        <w:rPr>
          <w:rFonts w:ascii="Calibri" w:hAnsi="Calibri" w:cs="Calibri"/>
          <w:sz w:val="20"/>
          <w:szCs w:val="20"/>
        </w:rPr>
        <w:t>Z</w:t>
      </w:r>
      <w:r w:rsidRPr="0041658B">
        <w:rPr>
          <w:rFonts w:ascii="Calibri" w:hAnsi="Calibri" w:cs="Calibri"/>
          <w:sz w:val="20"/>
          <w:szCs w:val="20"/>
        </w:rPr>
        <w:t>amawiającego</w:t>
      </w:r>
      <w:proofErr w:type="spellEnd"/>
      <w:r w:rsidRPr="0041658B">
        <w:rPr>
          <w:rFonts w:ascii="Calibri" w:hAnsi="Calibri" w:cs="Calibri"/>
          <w:sz w:val="20"/>
          <w:szCs w:val="20"/>
        </w:rPr>
        <w:t>.</w:t>
      </w:r>
    </w:p>
    <w:p w:rsidR="00AA137C" w:rsidRPr="000C4A05" w:rsidRDefault="00AA137C" w:rsidP="006D3E68">
      <w:pPr>
        <w:pStyle w:val="Nagwek4"/>
        <w:suppressAutoHyphens/>
      </w:pPr>
      <w:r w:rsidRPr="000C4A05">
        <w:t xml:space="preserve">3.1.3. </w:t>
      </w:r>
      <w:proofErr w:type="spellStart"/>
      <w:r w:rsidRPr="000C4A05">
        <w:t>Wymagania</w:t>
      </w:r>
      <w:proofErr w:type="spellEnd"/>
      <w:r w:rsidRPr="000C4A05">
        <w:t xml:space="preserve"> w </w:t>
      </w:r>
      <w:proofErr w:type="spellStart"/>
      <w:r w:rsidRPr="000C4A05">
        <w:t>zakresie</w:t>
      </w:r>
      <w:proofErr w:type="spellEnd"/>
      <w:r w:rsidRPr="000C4A05">
        <w:t xml:space="preserve"> </w:t>
      </w:r>
      <w:proofErr w:type="spellStart"/>
      <w:r w:rsidRPr="000C4A05">
        <w:t>platformy</w:t>
      </w:r>
      <w:proofErr w:type="spellEnd"/>
    </w:p>
    <w:p w:rsidR="00AA137C" w:rsidRPr="00AA137C" w:rsidRDefault="00AA137C" w:rsidP="006D3E68">
      <w:pPr>
        <w:pStyle w:val="Akapitzlist"/>
        <w:numPr>
          <w:ilvl w:val="0"/>
          <w:numId w:val="13"/>
        </w:numPr>
        <w:suppressAutoHyphens/>
        <w:spacing w:after="0" w:line="276" w:lineRule="auto"/>
        <w:jc w:val="both"/>
        <w:rPr>
          <w:rFonts w:ascii="Calibri" w:hAnsi="Calibri" w:cs="Calibri"/>
          <w:sz w:val="20"/>
          <w:szCs w:val="20"/>
        </w:rPr>
      </w:pPr>
      <w:r w:rsidRPr="00AA137C">
        <w:rPr>
          <w:rFonts w:ascii="Calibri" w:hAnsi="Calibri" w:cs="Calibri"/>
          <w:sz w:val="20"/>
          <w:szCs w:val="20"/>
        </w:rPr>
        <w:t>system musi pracować pod kontrolą uzgodnionych z NIW-CRSO systemów operacyjnych,</w:t>
      </w:r>
    </w:p>
    <w:p w:rsidR="00AA137C" w:rsidRPr="00AA137C" w:rsidRDefault="00AA137C" w:rsidP="006D3E68">
      <w:pPr>
        <w:pStyle w:val="Akapitzlist"/>
        <w:numPr>
          <w:ilvl w:val="0"/>
          <w:numId w:val="13"/>
        </w:numPr>
        <w:suppressAutoHyphens/>
        <w:spacing w:after="0" w:line="276" w:lineRule="auto"/>
        <w:jc w:val="both"/>
        <w:rPr>
          <w:rFonts w:ascii="Calibri" w:hAnsi="Calibri" w:cs="Calibri"/>
          <w:sz w:val="20"/>
          <w:szCs w:val="20"/>
        </w:rPr>
      </w:pPr>
      <w:r w:rsidRPr="00AA137C">
        <w:rPr>
          <w:rFonts w:ascii="Calibri" w:hAnsi="Calibri" w:cs="Calibri"/>
          <w:sz w:val="20"/>
          <w:szCs w:val="20"/>
        </w:rPr>
        <w:t>wymagania wobec użytkowników systemu, ograniczają się do posiadania dostępu do Internetu, korzystania z jednej z rekomendowanych w niniejszym dokumencie przeglądarek internetowych oraz posiadania konta użytkownika w SOW</w:t>
      </w:r>
    </w:p>
    <w:p w:rsidR="00AA137C" w:rsidRPr="00AA137C" w:rsidRDefault="00AA137C" w:rsidP="006D3E68">
      <w:pPr>
        <w:pStyle w:val="Akapitzlist"/>
        <w:numPr>
          <w:ilvl w:val="0"/>
          <w:numId w:val="13"/>
        </w:numPr>
        <w:suppressAutoHyphens/>
        <w:spacing w:after="0" w:line="276" w:lineRule="auto"/>
        <w:jc w:val="both"/>
        <w:rPr>
          <w:rFonts w:ascii="Calibri" w:hAnsi="Calibri" w:cs="Calibri"/>
          <w:sz w:val="20"/>
          <w:szCs w:val="20"/>
        </w:rPr>
      </w:pPr>
      <w:r w:rsidRPr="00AA137C">
        <w:rPr>
          <w:rFonts w:ascii="Calibri" w:hAnsi="Calibri" w:cs="Calibri"/>
          <w:sz w:val="20"/>
          <w:szCs w:val="20"/>
        </w:rPr>
        <w:t>korzystanie z systemu przez użytkowników jest możliwe przy pomocy komputera z dostępem do sieci internetowej z zainstalowaną jedną z rekomendowanych przeglądarek internetowych:</w:t>
      </w:r>
    </w:p>
    <w:p w:rsidR="00AA137C" w:rsidRPr="00AA137C" w:rsidRDefault="00AA137C" w:rsidP="006D3E68">
      <w:pPr>
        <w:pStyle w:val="Akapitzlist"/>
        <w:numPr>
          <w:ilvl w:val="1"/>
          <w:numId w:val="13"/>
        </w:numPr>
        <w:suppressAutoHyphens/>
        <w:spacing w:after="0" w:line="276" w:lineRule="auto"/>
        <w:jc w:val="both"/>
        <w:rPr>
          <w:rFonts w:ascii="Calibri" w:hAnsi="Calibri" w:cs="Calibri"/>
          <w:sz w:val="20"/>
          <w:szCs w:val="20"/>
        </w:rPr>
      </w:pPr>
      <w:r w:rsidRPr="00AA137C">
        <w:rPr>
          <w:rFonts w:ascii="Calibri" w:hAnsi="Calibri" w:cs="Calibri"/>
          <w:sz w:val="20"/>
          <w:szCs w:val="20"/>
        </w:rPr>
        <w:t>Google Chrome Od wersji 32</w:t>
      </w:r>
    </w:p>
    <w:p w:rsidR="00AA137C" w:rsidRPr="00AA137C" w:rsidRDefault="00AA137C" w:rsidP="006D3E68">
      <w:pPr>
        <w:pStyle w:val="Akapitzlist"/>
        <w:numPr>
          <w:ilvl w:val="1"/>
          <w:numId w:val="13"/>
        </w:numPr>
        <w:suppressAutoHyphens/>
        <w:spacing w:after="0" w:line="276" w:lineRule="auto"/>
        <w:jc w:val="both"/>
        <w:rPr>
          <w:rFonts w:ascii="Calibri" w:hAnsi="Calibri" w:cs="Calibri"/>
          <w:sz w:val="20"/>
          <w:szCs w:val="20"/>
        </w:rPr>
      </w:pPr>
      <w:r w:rsidRPr="00AA137C">
        <w:rPr>
          <w:rFonts w:ascii="Calibri" w:hAnsi="Calibri" w:cs="Calibri"/>
          <w:sz w:val="20"/>
          <w:szCs w:val="20"/>
        </w:rPr>
        <w:t xml:space="preserve">Mozilla </w:t>
      </w:r>
      <w:proofErr w:type="spellStart"/>
      <w:r w:rsidRPr="00AA137C">
        <w:rPr>
          <w:rFonts w:ascii="Calibri" w:hAnsi="Calibri" w:cs="Calibri"/>
          <w:sz w:val="20"/>
          <w:szCs w:val="20"/>
        </w:rPr>
        <w:t>Firefox</w:t>
      </w:r>
      <w:proofErr w:type="spellEnd"/>
      <w:r w:rsidRPr="00AA137C">
        <w:rPr>
          <w:rFonts w:ascii="Calibri" w:hAnsi="Calibri" w:cs="Calibri"/>
          <w:sz w:val="20"/>
          <w:szCs w:val="20"/>
        </w:rPr>
        <w:t xml:space="preserve"> Od wersji 34</w:t>
      </w:r>
    </w:p>
    <w:p w:rsidR="00AA137C" w:rsidRPr="00AA137C" w:rsidRDefault="00AA137C" w:rsidP="006D3E68">
      <w:pPr>
        <w:pStyle w:val="Akapitzlist"/>
        <w:numPr>
          <w:ilvl w:val="1"/>
          <w:numId w:val="13"/>
        </w:numPr>
        <w:suppressAutoHyphens/>
        <w:spacing w:after="0" w:line="276" w:lineRule="auto"/>
        <w:jc w:val="both"/>
        <w:rPr>
          <w:rFonts w:ascii="Calibri" w:hAnsi="Calibri" w:cs="Calibri"/>
          <w:sz w:val="20"/>
          <w:szCs w:val="20"/>
        </w:rPr>
      </w:pPr>
      <w:r w:rsidRPr="00AA137C">
        <w:rPr>
          <w:rFonts w:ascii="Calibri" w:hAnsi="Calibri" w:cs="Calibri"/>
          <w:sz w:val="20"/>
          <w:szCs w:val="20"/>
        </w:rPr>
        <w:t>Opera Od wersji 26</w:t>
      </w:r>
    </w:p>
    <w:p w:rsidR="00AA137C" w:rsidRPr="00AA137C" w:rsidRDefault="00AA137C" w:rsidP="006D3E68">
      <w:pPr>
        <w:pStyle w:val="Akapitzlist"/>
        <w:numPr>
          <w:ilvl w:val="1"/>
          <w:numId w:val="13"/>
        </w:numPr>
        <w:suppressAutoHyphens/>
        <w:spacing w:after="0" w:line="276" w:lineRule="auto"/>
        <w:jc w:val="both"/>
        <w:rPr>
          <w:rFonts w:ascii="Calibri" w:hAnsi="Calibri" w:cs="Calibri"/>
          <w:sz w:val="20"/>
          <w:szCs w:val="20"/>
        </w:rPr>
      </w:pPr>
      <w:r w:rsidRPr="00AA137C">
        <w:rPr>
          <w:rFonts w:ascii="Calibri" w:hAnsi="Calibri" w:cs="Calibri"/>
          <w:sz w:val="20"/>
          <w:szCs w:val="20"/>
        </w:rPr>
        <w:t>Safari Od wersji 5</w:t>
      </w:r>
    </w:p>
    <w:p w:rsidR="00AA137C" w:rsidRPr="00AA137C" w:rsidRDefault="00AA137C" w:rsidP="006D3E68">
      <w:pPr>
        <w:pStyle w:val="Akapitzlist"/>
        <w:numPr>
          <w:ilvl w:val="1"/>
          <w:numId w:val="13"/>
        </w:numPr>
        <w:suppressAutoHyphens/>
        <w:spacing w:after="0" w:line="276" w:lineRule="auto"/>
        <w:jc w:val="both"/>
        <w:rPr>
          <w:rFonts w:ascii="Calibri" w:hAnsi="Calibri" w:cs="Calibri"/>
          <w:sz w:val="20"/>
          <w:szCs w:val="20"/>
        </w:rPr>
      </w:pPr>
      <w:r w:rsidRPr="00AA137C">
        <w:rPr>
          <w:rFonts w:ascii="Calibri" w:hAnsi="Calibri" w:cs="Calibri"/>
          <w:sz w:val="20"/>
          <w:szCs w:val="20"/>
        </w:rPr>
        <w:t>Internet Explorer Od wersji 11</w:t>
      </w:r>
    </w:p>
    <w:p w:rsidR="00AA137C" w:rsidRPr="00AA137C" w:rsidRDefault="00AA137C" w:rsidP="006D3E68">
      <w:pPr>
        <w:pStyle w:val="Akapitzlist"/>
        <w:numPr>
          <w:ilvl w:val="0"/>
          <w:numId w:val="13"/>
        </w:numPr>
        <w:suppressAutoHyphens/>
        <w:spacing w:after="0" w:line="276" w:lineRule="auto"/>
        <w:jc w:val="both"/>
        <w:rPr>
          <w:rFonts w:ascii="Calibri" w:hAnsi="Calibri" w:cs="Calibri"/>
          <w:sz w:val="20"/>
          <w:szCs w:val="20"/>
        </w:rPr>
      </w:pPr>
      <w:r w:rsidRPr="00AA137C">
        <w:rPr>
          <w:rFonts w:ascii="Calibri" w:hAnsi="Calibri" w:cs="Calibri"/>
          <w:sz w:val="20"/>
          <w:szCs w:val="20"/>
        </w:rPr>
        <w:t>korzystanie z systemu przez użytkowników możliwe jest także przy pomocy urządzeń mobilnych (iOS, Android) z dostępem do sieci internetowej,</w:t>
      </w:r>
    </w:p>
    <w:p w:rsidR="00AA137C" w:rsidRPr="00AA137C" w:rsidRDefault="00AA137C" w:rsidP="006D3E68">
      <w:pPr>
        <w:pStyle w:val="Akapitzlist"/>
        <w:numPr>
          <w:ilvl w:val="0"/>
          <w:numId w:val="13"/>
        </w:numPr>
        <w:suppressAutoHyphens/>
        <w:spacing w:after="0" w:line="276" w:lineRule="auto"/>
        <w:jc w:val="both"/>
        <w:rPr>
          <w:rFonts w:ascii="Calibri" w:hAnsi="Calibri" w:cs="Calibri"/>
          <w:sz w:val="20"/>
          <w:szCs w:val="20"/>
        </w:rPr>
      </w:pPr>
      <w:r w:rsidRPr="00AA137C">
        <w:rPr>
          <w:rFonts w:ascii="Calibri" w:hAnsi="Calibri" w:cs="Calibri"/>
          <w:sz w:val="20"/>
          <w:szCs w:val="20"/>
        </w:rPr>
        <w:t>interfejs systemu jest responsywny, jego rozmiar, wygląd i układ dostosowuje się automatycznie do możliwości urządzenia, na którym jest wyświetlany.</w:t>
      </w:r>
    </w:p>
    <w:p w:rsidR="00AA137C" w:rsidRPr="000C4A05" w:rsidRDefault="00AA137C" w:rsidP="006D3E68">
      <w:pPr>
        <w:pStyle w:val="Nagwek4"/>
        <w:suppressAutoHyphens/>
      </w:pPr>
      <w:r w:rsidRPr="000C4A05">
        <w:t xml:space="preserve">3.1.4. </w:t>
      </w:r>
      <w:proofErr w:type="spellStart"/>
      <w:r w:rsidRPr="000C4A05">
        <w:t>Wymagania</w:t>
      </w:r>
      <w:proofErr w:type="spellEnd"/>
      <w:r w:rsidRPr="000C4A05">
        <w:t xml:space="preserve"> </w:t>
      </w:r>
      <w:proofErr w:type="spellStart"/>
      <w:r w:rsidRPr="000C4A05">
        <w:t>na</w:t>
      </w:r>
      <w:proofErr w:type="spellEnd"/>
      <w:r w:rsidRPr="000C4A05">
        <w:t xml:space="preserve"> </w:t>
      </w:r>
      <w:proofErr w:type="spellStart"/>
      <w:r w:rsidRPr="000C4A05">
        <w:t>zgodność</w:t>
      </w:r>
      <w:proofErr w:type="spellEnd"/>
      <w:r w:rsidRPr="000C4A05">
        <w:t xml:space="preserve"> z </w:t>
      </w:r>
      <w:proofErr w:type="spellStart"/>
      <w:r w:rsidRPr="000C4A05">
        <w:t>prawem</w:t>
      </w:r>
      <w:proofErr w:type="spellEnd"/>
      <w:r w:rsidRPr="000C4A05">
        <w:t xml:space="preserve"> i </w:t>
      </w:r>
      <w:proofErr w:type="spellStart"/>
      <w:r w:rsidRPr="000C4A05">
        <w:t>normami</w:t>
      </w:r>
      <w:proofErr w:type="spellEnd"/>
    </w:p>
    <w:p w:rsidR="00AA137C" w:rsidRPr="00AA137C" w:rsidRDefault="00AA137C" w:rsidP="006D3E68">
      <w:pPr>
        <w:pStyle w:val="Akapitzlist"/>
        <w:numPr>
          <w:ilvl w:val="0"/>
          <w:numId w:val="14"/>
        </w:numPr>
        <w:suppressAutoHyphens/>
        <w:spacing w:after="0" w:line="276" w:lineRule="auto"/>
        <w:jc w:val="both"/>
        <w:rPr>
          <w:rFonts w:ascii="Calibri" w:hAnsi="Calibri" w:cs="Calibri"/>
          <w:sz w:val="20"/>
          <w:szCs w:val="20"/>
        </w:rPr>
      </w:pPr>
      <w:r w:rsidRPr="00AA137C">
        <w:rPr>
          <w:rFonts w:ascii="Calibri" w:hAnsi="Calibri" w:cs="Calibri"/>
          <w:sz w:val="20"/>
          <w:szCs w:val="20"/>
        </w:rPr>
        <w:t>system musi być dostosowany do polskiego ustawodawstwa, charakteru działalności oraz regulacji wewnętrznych NIW-CRSO,</w:t>
      </w:r>
    </w:p>
    <w:p w:rsidR="00AA137C" w:rsidRPr="00AA137C" w:rsidRDefault="00AA137C" w:rsidP="006D3E68">
      <w:pPr>
        <w:pStyle w:val="Akapitzlist"/>
        <w:numPr>
          <w:ilvl w:val="0"/>
          <w:numId w:val="14"/>
        </w:numPr>
        <w:suppressAutoHyphens/>
        <w:spacing w:after="0" w:line="276" w:lineRule="auto"/>
        <w:jc w:val="both"/>
        <w:rPr>
          <w:rFonts w:ascii="Calibri" w:hAnsi="Calibri" w:cs="Calibri"/>
          <w:sz w:val="20"/>
          <w:szCs w:val="20"/>
        </w:rPr>
      </w:pPr>
      <w:r w:rsidRPr="00AA137C">
        <w:rPr>
          <w:rFonts w:ascii="Calibri" w:hAnsi="Calibri" w:cs="Calibri"/>
          <w:sz w:val="20"/>
          <w:szCs w:val="20"/>
        </w:rPr>
        <w:t>system musi być zaprojektowany zgodnie z zasadami określonymi w normie ISO 9241-210:2010 lub równoważnej,</w:t>
      </w:r>
    </w:p>
    <w:p w:rsidR="00AA137C" w:rsidRPr="00AA137C" w:rsidRDefault="00AA137C" w:rsidP="006D3E68">
      <w:pPr>
        <w:pStyle w:val="Akapitzlist"/>
        <w:numPr>
          <w:ilvl w:val="0"/>
          <w:numId w:val="14"/>
        </w:numPr>
        <w:suppressAutoHyphens/>
        <w:spacing w:after="0" w:line="276" w:lineRule="auto"/>
        <w:jc w:val="both"/>
        <w:rPr>
          <w:rFonts w:ascii="Calibri" w:hAnsi="Calibri" w:cs="Calibri"/>
          <w:sz w:val="20"/>
          <w:szCs w:val="20"/>
        </w:rPr>
      </w:pPr>
      <w:r w:rsidRPr="00AA137C">
        <w:rPr>
          <w:rFonts w:ascii="Calibri" w:hAnsi="Calibri" w:cs="Calibri"/>
          <w:sz w:val="20"/>
          <w:szCs w:val="20"/>
        </w:rPr>
        <w:t>wdrożenie systemu będzie przeprowadzone zgodnie z wytycznymi norm PN-ISO/IEC 20000-1 lub równoważnej i PN-ISO/IEC 20000-2 lub równoważnej.</w:t>
      </w:r>
    </w:p>
    <w:p w:rsidR="00AA137C" w:rsidRPr="000C4A05" w:rsidRDefault="00AA137C" w:rsidP="006D3E68">
      <w:pPr>
        <w:pStyle w:val="Nagwek4"/>
        <w:suppressAutoHyphens/>
      </w:pPr>
      <w:r w:rsidRPr="000C4A05">
        <w:t xml:space="preserve">3.1.5. </w:t>
      </w:r>
      <w:proofErr w:type="spellStart"/>
      <w:r w:rsidRPr="000C4A05">
        <w:t>Wymagania</w:t>
      </w:r>
      <w:proofErr w:type="spellEnd"/>
      <w:r w:rsidRPr="000C4A05">
        <w:t xml:space="preserve"> </w:t>
      </w:r>
      <w:proofErr w:type="spellStart"/>
      <w:r w:rsidRPr="000C4A05">
        <w:t>wydajnościowe</w:t>
      </w:r>
      <w:proofErr w:type="spellEnd"/>
    </w:p>
    <w:p w:rsidR="00AA137C" w:rsidRPr="00AA137C" w:rsidRDefault="00AA137C" w:rsidP="006D3E68">
      <w:pPr>
        <w:pStyle w:val="Akapitzlist"/>
        <w:numPr>
          <w:ilvl w:val="0"/>
          <w:numId w:val="15"/>
        </w:numPr>
        <w:suppressAutoHyphens/>
        <w:autoSpaceDE w:val="0"/>
        <w:autoSpaceDN w:val="0"/>
        <w:adjustRightInd w:val="0"/>
        <w:spacing w:after="0" w:line="276" w:lineRule="auto"/>
        <w:jc w:val="both"/>
        <w:rPr>
          <w:rFonts w:ascii="Calibri" w:hAnsi="Calibri" w:cs="Calibri"/>
          <w:sz w:val="20"/>
          <w:szCs w:val="20"/>
        </w:rPr>
      </w:pPr>
      <w:r w:rsidRPr="00AA137C">
        <w:rPr>
          <w:rFonts w:ascii="Calibri" w:hAnsi="Calibri" w:cs="Calibri"/>
          <w:sz w:val="20"/>
          <w:szCs w:val="20"/>
        </w:rPr>
        <w:t>system musi umożliwiać za</w:t>
      </w:r>
      <w:r w:rsidR="00F85928">
        <w:rPr>
          <w:rFonts w:ascii="Calibri" w:hAnsi="Calibri" w:cs="Calibri"/>
          <w:sz w:val="20"/>
          <w:szCs w:val="20"/>
        </w:rPr>
        <w:t xml:space="preserve">łożenie i obsługę co najmniej </w:t>
      </w:r>
      <w:r w:rsidR="00CA3310">
        <w:rPr>
          <w:rFonts w:ascii="Calibri" w:hAnsi="Calibri" w:cs="Calibri"/>
          <w:sz w:val="20"/>
          <w:szCs w:val="20"/>
        </w:rPr>
        <w:t>50</w:t>
      </w:r>
      <w:r w:rsidRPr="00AA137C">
        <w:rPr>
          <w:rFonts w:ascii="Calibri" w:hAnsi="Calibri" w:cs="Calibri"/>
          <w:sz w:val="20"/>
          <w:szCs w:val="20"/>
        </w:rPr>
        <w:t xml:space="preserve"> tys. kont użytkowników,</w:t>
      </w:r>
    </w:p>
    <w:p w:rsidR="00AA137C" w:rsidRPr="00AA137C" w:rsidRDefault="00AA137C" w:rsidP="006D3E68">
      <w:pPr>
        <w:pStyle w:val="Akapitzlist"/>
        <w:numPr>
          <w:ilvl w:val="0"/>
          <w:numId w:val="15"/>
        </w:numPr>
        <w:suppressAutoHyphens/>
        <w:autoSpaceDE w:val="0"/>
        <w:autoSpaceDN w:val="0"/>
        <w:adjustRightInd w:val="0"/>
        <w:spacing w:after="0" w:line="276" w:lineRule="auto"/>
        <w:jc w:val="both"/>
        <w:rPr>
          <w:rFonts w:ascii="Calibri" w:hAnsi="Calibri" w:cs="Calibri"/>
          <w:sz w:val="20"/>
          <w:szCs w:val="20"/>
        </w:rPr>
      </w:pPr>
      <w:r w:rsidRPr="00AA137C">
        <w:rPr>
          <w:rFonts w:ascii="Calibri" w:hAnsi="Calibri" w:cs="Calibri"/>
          <w:sz w:val="20"/>
          <w:szCs w:val="20"/>
        </w:rPr>
        <w:t xml:space="preserve">system zapewni wydajność przetwarzania danych nie mniejszą od 80% wydajności systemu nieobciążonego w warunkach obciążenia 1000 konkurującymi sesjami użytkowników, w ramach których użytkownicy aktywnie i nieprzerwanie realizują standardowe zadania związane </w:t>
      </w:r>
      <w:r w:rsidR="006D3E68">
        <w:rPr>
          <w:rFonts w:ascii="Calibri" w:hAnsi="Calibri" w:cs="Calibri"/>
          <w:sz w:val="20"/>
          <w:szCs w:val="20"/>
        </w:rPr>
        <w:br/>
      </w:r>
      <w:r w:rsidRPr="00AA137C">
        <w:rPr>
          <w:rFonts w:ascii="Calibri" w:hAnsi="Calibri" w:cs="Calibri"/>
          <w:sz w:val="20"/>
          <w:szCs w:val="20"/>
        </w:rPr>
        <w:t>z wyszukiwaniem ofert, wypełnianiem, edycją, wysyłaniem i obsługą formularzy.</w:t>
      </w:r>
    </w:p>
    <w:p w:rsidR="00AA137C" w:rsidRPr="00AA137C" w:rsidRDefault="00AA137C" w:rsidP="006D3E68">
      <w:pPr>
        <w:pStyle w:val="Akapitzlist"/>
        <w:numPr>
          <w:ilvl w:val="0"/>
          <w:numId w:val="15"/>
        </w:numPr>
        <w:suppressAutoHyphens/>
        <w:autoSpaceDE w:val="0"/>
        <w:autoSpaceDN w:val="0"/>
        <w:adjustRightInd w:val="0"/>
        <w:spacing w:after="0" w:line="276" w:lineRule="auto"/>
        <w:jc w:val="both"/>
        <w:rPr>
          <w:rFonts w:ascii="Calibri" w:hAnsi="Calibri" w:cs="Calibri"/>
          <w:sz w:val="20"/>
          <w:szCs w:val="20"/>
        </w:rPr>
      </w:pPr>
      <w:r w:rsidRPr="00AA137C">
        <w:rPr>
          <w:rFonts w:ascii="Calibri" w:hAnsi="Calibri" w:cs="Calibri"/>
          <w:sz w:val="20"/>
          <w:szCs w:val="20"/>
        </w:rPr>
        <w:lastRenderedPageBreak/>
        <w:t>NIW-CRSO jest uprawniony do prowadzenia testów sprawdzających dotrzymanie parametrów wydajnościowych systemu,</w:t>
      </w:r>
    </w:p>
    <w:p w:rsidR="00AA137C" w:rsidRPr="00AA137C" w:rsidRDefault="00AA137C" w:rsidP="006D3E68">
      <w:pPr>
        <w:pStyle w:val="Akapitzlist"/>
        <w:numPr>
          <w:ilvl w:val="0"/>
          <w:numId w:val="15"/>
        </w:numPr>
        <w:suppressAutoHyphens/>
        <w:autoSpaceDE w:val="0"/>
        <w:autoSpaceDN w:val="0"/>
        <w:adjustRightInd w:val="0"/>
        <w:spacing w:after="0" w:line="276" w:lineRule="auto"/>
        <w:jc w:val="both"/>
        <w:rPr>
          <w:rFonts w:ascii="Calibri" w:hAnsi="Calibri" w:cs="Calibri"/>
          <w:sz w:val="20"/>
          <w:szCs w:val="20"/>
        </w:rPr>
      </w:pPr>
      <w:r w:rsidRPr="00AA137C">
        <w:rPr>
          <w:rFonts w:ascii="Calibri" w:hAnsi="Calibri" w:cs="Calibri"/>
          <w:sz w:val="20"/>
          <w:szCs w:val="20"/>
        </w:rPr>
        <w:t>zakładany czas odpowiedzi systemu powiązanych z pomyślną realizacją kolejnych kroków</w:t>
      </w:r>
    </w:p>
    <w:p w:rsidR="00AA137C" w:rsidRPr="00AA137C" w:rsidRDefault="00AA137C" w:rsidP="006D3E68">
      <w:pPr>
        <w:pStyle w:val="Akapitzlist"/>
        <w:suppressAutoHyphens/>
        <w:autoSpaceDE w:val="0"/>
        <w:autoSpaceDN w:val="0"/>
        <w:adjustRightInd w:val="0"/>
        <w:spacing w:after="0" w:line="276" w:lineRule="auto"/>
        <w:jc w:val="both"/>
        <w:rPr>
          <w:rFonts w:ascii="Calibri" w:hAnsi="Calibri" w:cs="Calibri"/>
          <w:sz w:val="20"/>
          <w:szCs w:val="20"/>
        </w:rPr>
      </w:pPr>
      <w:r w:rsidRPr="00AA137C">
        <w:rPr>
          <w:rFonts w:ascii="Calibri" w:hAnsi="Calibri" w:cs="Calibri"/>
          <w:sz w:val="20"/>
          <w:szCs w:val="20"/>
        </w:rPr>
        <w:t xml:space="preserve">procesów nie powinien przekraczać 2 sekund w przypadku standardowych zapytań i obsługi formularzy. Podany czas dotyczy wszystkich czynności związanych z wysyłaniem, edycją i obsługą formularzy i nie dotyczy czasu wyszukiwania danych, wysyłania plików, oraz innych czynności związanych </w:t>
      </w:r>
      <w:r w:rsidR="006D3E68">
        <w:rPr>
          <w:rFonts w:ascii="Calibri" w:hAnsi="Calibri" w:cs="Calibri"/>
          <w:sz w:val="20"/>
          <w:szCs w:val="20"/>
        </w:rPr>
        <w:br/>
      </w:r>
      <w:r w:rsidRPr="00AA137C">
        <w:rPr>
          <w:rFonts w:ascii="Calibri" w:hAnsi="Calibri" w:cs="Calibri"/>
          <w:sz w:val="20"/>
          <w:szCs w:val="20"/>
        </w:rPr>
        <w:t>z wykonywaniem bardzo złożonych operacji na danych, które nie są wykonywane w trakcie codziennej, rutynowej pracy z systemem.</w:t>
      </w:r>
    </w:p>
    <w:p w:rsidR="00AA137C" w:rsidRPr="00AA137C" w:rsidRDefault="00292381" w:rsidP="006D3E68">
      <w:pPr>
        <w:pStyle w:val="Akapitzlist"/>
        <w:numPr>
          <w:ilvl w:val="0"/>
          <w:numId w:val="15"/>
        </w:numPr>
        <w:suppressAutoHyphens/>
        <w:spacing w:after="0" w:line="276" w:lineRule="auto"/>
        <w:jc w:val="both"/>
        <w:rPr>
          <w:rFonts w:ascii="Calibri" w:hAnsi="Calibri" w:cs="Calibri"/>
          <w:sz w:val="20"/>
          <w:szCs w:val="20"/>
        </w:rPr>
      </w:pPr>
      <w:r>
        <w:rPr>
          <w:rFonts w:ascii="Calibri" w:hAnsi="Calibri" w:cs="Calibri"/>
          <w:sz w:val="20"/>
          <w:szCs w:val="20"/>
        </w:rPr>
        <w:t>Z</w:t>
      </w:r>
      <w:r w:rsidR="00AA137C" w:rsidRPr="00AA137C">
        <w:rPr>
          <w:rFonts w:ascii="Calibri" w:hAnsi="Calibri" w:cs="Calibri"/>
          <w:sz w:val="20"/>
          <w:szCs w:val="20"/>
        </w:rPr>
        <w:t>amawiającemu przysługuje prawo przeprowadzenia testów wydajności systemu, a w przypadku stwierdzenia ewentu</w:t>
      </w:r>
      <w:r w:rsidR="003A0A72">
        <w:rPr>
          <w:rFonts w:ascii="Calibri" w:hAnsi="Calibri" w:cs="Calibri"/>
          <w:sz w:val="20"/>
          <w:szCs w:val="20"/>
        </w:rPr>
        <w:t>alnych nieprawidłowości W</w:t>
      </w:r>
      <w:r w:rsidR="00AA137C" w:rsidRPr="00AA137C">
        <w:rPr>
          <w:rFonts w:ascii="Calibri" w:hAnsi="Calibri" w:cs="Calibri"/>
          <w:sz w:val="20"/>
          <w:szCs w:val="20"/>
        </w:rPr>
        <w:t>ykonawca zobowiązany jest do ich nieodpłatnego usunię</w:t>
      </w:r>
      <w:r>
        <w:rPr>
          <w:rFonts w:ascii="Calibri" w:hAnsi="Calibri" w:cs="Calibri"/>
          <w:sz w:val="20"/>
          <w:szCs w:val="20"/>
        </w:rPr>
        <w:t>cia w terminie wskazanym przez Z</w:t>
      </w:r>
      <w:r w:rsidR="00AA137C" w:rsidRPr="00AA137C">
        <w:rPr>
          <w:rFonts w:ascii="Calibri" w:hAnsi="Calibri" w:cs="Calibri"/>
          <w:sz w:val="20"/>
          <w:szCs w:val="20"/>
        </w:rPr>
        <w:t>amawiającego.</w:t>
      </w:r>
    </w:p>
    <w:p w:rsidR="00AA137C" w:rsidRPr="000C4A05" w:rsidRDefault="00AA137C" w:rsidP="006D3E68">
      <w:pPr>
        <w:pStyle w:val="Nagwek4"/>
        <w:suppressAutoHyphens/>
      </w:pPr>
      <w:r w:rsidRPr="000C4A05">
        <w:t xml:space="preserve">3.1.6. </w:t>
      </w:r>
      <w:proofErr w:type="spellStart"/>
      <w:r w:rsidRPr="000C4A05">
        <w:t>Wymagania</w:t>
      </w:r>
      <w:proofErr w:type="spellEnd"/>
      <w:r w:rsidRPr="000C4A05">
        <w:t xml:space="preserve"> </w:t>
      </w:r>
      <w:proofErr w:type="spellStart"/>
      <w:r w:rsidRPr="000C4A05">
        <w:t>na</w:t>
      </w:r>
      <w:proofErr w:type="spellEnd"/>
      <w:r w:rsidRPr="000C4A05">
        <w:t xml:space="preserve"> testy</w:t>
      </w:r>
    </w:p>
    <w:p w:rsidR="00AA137C" w:rsidRPr="00AA137C" w:rsidRDefault="00AA137C" w:rsidP="006D3E68">
      <w:pPr>
        <w:suppressAutoHyphens/>
        <w:spacing w:line="276" w:lineRule="auto"/>
        <w:jc w:val="both"/>
        <w:rPr>
          <w:rFonts w:ascii="Calibri" w:hAnsi="Calibri" w:cs="Calibri"/>
          <w:sz w:val="20"/>
          <w:szCs w:val="20"/>
        </w:rPr>
      </w:pPr>
      <w:proofErr w:type="spellStart"/>
      <w:r w:rsidRPr="00AA137C">
        <w:rPr>
          <w:rFonts w:ascii="Calibri" w:hAnsi="Calibri" w:cs="Calibri"/>
          <w:sz w:val="20"/>
          <w:szCs w:val="20"/>
        </w:rPr>
        <w:t>Wykonawca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przygotuje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oraz</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udostępni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środowisko</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testowe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oraz</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dane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testowe</w:t>
      </w:r>
      <w:proofErr w:type="spellEnd"/>
      <w:r w:rsidRPr="00AA137C">
        <w:rPr>
          <w:rFonts w:ascii="Calibri" w:hAnsi="Calibri" w:cs="Calibri"/>
          <w:sz w:val="20"/>
          <w:szCs w:val="20"/>
        </w:rPr>
        <w:t xml:space="preserve"> o </w:t>
      </w:r>
      <w:proofErr w:type="spellStart"/>
      <w:r w:rsidRPr="00AA137C">
        <w:rPr>
          <w:rFonts w:ascii="Calibri" w:hAnsi="Calibri" w:cs="Calibri"/>
          <w:sz w:val="20"/>
          <w:szCs w:val="20"/>
        </w:rPr>
        <w:t>parametrach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pozwalających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przeprowadzenie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zarówno</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testów</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funkcjonalnych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jak</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też</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testów</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wydajnościo</w:t>
      </w:r>
      <w:r w:rsidR="003A0A72">
        <w:rPr>
          <w:rFonts w:ascii="Calibri" w:hAnsi="Calibri" w:cs="Calibri"/>
          <w:sz w:val="20"/>
          <w:szCs w:val="20"/>
        </w:rPr>
        <w:t>wych</w:t>
      </w:r>
      <w:proofErr w:type="spellEnd"/>
      <w:r w:rsidR="003A0A72">
        <w:rPr>
          <w:rFonts w:ascii="Calibri" w:hAnsi="Calibri" w:cs="Calibri"/>
          <w:sz w:val="20"/>
          <w:szCs w:val="20"/>
        </w:rPr>
        <w:t xml:space="preserve">. W </w:t>
      </w:r>
      <w:proofErr w:type="spellStart"/>
      <w:r w:rsidR="003A0A72">
        <w:rPr>
          <w:rFonts w:ascii="Calibri" w:hAnsi="Calibri" w:cs="Calibri"/>
          <w:sz w:val="20"/>
          <w:szCs w:val="20"/>
        </w:rPr>
        <w:t>dniu</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zakończenia</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umowy</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W</w:t>
      </w:r>
      <w:r w:rsidRPr="00AA137C">
        <w:rPr>
          <w:rFonts w:ascii="Calibri" w:hAnsi="Calibri" w:cs="Calibri"/>
          <w:sz w:val="20"/>
          <w:szCs w:val="20"/>
        </w:rPr>
        <w:t>ykonawca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przekaże</w:t>
      </w:r>
      <w:proofErr w:type="spellEnd"/>
      <w:r w:rsidRPr="00AA137C">
        <w:rPr>
          <w:rFonts w:ascii="Calibri" w:hAnsi="Calibri" w:cs="Calibri"/>
          <w:sz w:val="20"/>
          <w:szCs w:val="20"/>
        </w:rPr>
        <w:t xml:space="preserve"> NIW-CRSO </w:t>
      </w:r>
      <w:proofErr w:type="spellStart"/>
      <w:r w:rsidRPr="00AA137C">
        <w:rPr>
          <w:rFonts w:ascii="Calibri" w:hAnsi="Calibri" w:cs="Calibri"/>
          <w:sz w:val="20"/>
          <w:szCs w:val="20"/>
        </w:rPr>
        <w:t>wszystkie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dane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testowe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znajdujące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się</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dzień</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zakończenia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umowy</w:t>
      </w:r>
      <w:proofErr w:type="spellEnd"/>
      <w:r w:rsidRPr="00AA137C">
        <w:rPr>
          <w:rFonts w:ascii="Calibri" w:hAnsi="Calibri" w:cs="Calibri"/>
          <w:sz w:val="20"/>
          <w:szCs w:val="20"/>
        </w:rPr>
        <w:t xml:space="preserve"> </w:t>
      </w:r>
      <w:r w:rsidR="006D3E68">
        <w:rPr>
          <w:rFonts w:ascii="Calibri" w:hAnsi="Calibri" w:cs="Calibri"/>
          <w:sz w:val="20"/>
          <w:szCs w:val="20"/>
        </w:rPr>
        <w:br/>
      </w:r>
      <w:r w:rsidRPr="00AA137C">
        <w:rPr>
          <w:rFonts w:ascii="Calibri" w:hAnsi="Calibri" w:cs="Calibri"/>
          <w:sz w:val="20"/>
          <w:szCs w:val="20"/>
        </w:rPr>
        <w:t xml:space="preserve">w </w:t>
      </w:r>
      <w:proofErr w:type="spellStart"/>
      <w:r w:rsidRPr="00AA137C">
        <w:rPr>
          <w:rFonts w:ascii="Calibri" w:hAnsi="Calibri" w:cs="Calibri"/>
          <w:sz w:val="20"/>
          <w:szCs w:val="20"/>
        </w:rPr>
        <w:t>środowisku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testowym</w:t>
      </w:r>
      <w:proofErr w:type="spellEnd"/>
      <w:r w:rsidRPr="00AA137C">
        <w:rPr>
          <w:rFonts w:ascii="Calibri" w:hAnsi="Calibri" w:cs="Calibri"/>
          <w:sz w:val="20"/>
          <w:szCs w:val="20"/>
        </w:rPr>
        <w:t>.</w:t>
      </w:r>
    </w:p>
    <w:p w:rsidR="00AA137C" w:rsidRPr="00AA137C" w:rsidRDefault="00AA137C" w:rsidP="006D3E68">
      <w:pPr>
        <w:suppressAutoHyphens/>
        <w:spacing w:line="276" w:lineRule="auto"/>
        <w:jc w:val="both"/>
        <w:rPr>
          <w:rFonts w:ascii="Calibri" w:hAnsi="Calibri" w:cs="Calibri"/>
          <w:sz w:val="20"/>
          <w:szCs w:val="20"/>
        </w:rPr>
      </w:pPr>
    </w:p>
    <w:p w:rsidR="00AA137C" w:rsidRPr="00AA137C" w:rsidRDefault="00AA137C" w:rsidP="006D3E68">
      <w:pPr>
        <w:suppressAutoHyphens/>
        <w:spacing w:line="276" w:lineRule="auto"/>
        <w:jc w:val="both"/>
        <w:rPr>
          <w:rFonts w:ascii="Calibri" w:hAnsi="Calibri" w:cs="Calibri"/>
          <w:sz w:val="20"/>
          <w:szCs w:val="20"/>
        </w:rPr>
      </w:pPr>
      <w:proofErr w:type="spellStart"/>
      <w:r w:rsidRPr="00AA137C">
        <w:rPr>
          <w:rFonts w:ascii="Calibri" w:hAnsi="Calibri" w:cs="Calibri"/>
          <w:sz w:val="20"/>
          <w:szCs w:val="20"/>
        </w:rPr>
        <w:t>Udostępnienie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środowiska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testowego</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nastąpi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najpóźniej</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dniu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poprzedzającym</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dzień</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rozpoczęcia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testów</w:t>
      </w:r>
      <w:proofErr w:type="spellEnd"/>
      <w:r w:rsidRPr="00AA137C">
        <w:rPr>
          <w:rFonts w:ascii="Calibri" w:hAnsi="Calibri" w:cs="Calibri"/>
          <w:sz w:val="20"/>
          <w:szCs w:val="20"/>
        </w:rPr>
        <w:t>.</w:t>
      </w:r>
    </w:p>
    <w:p w:rsidR="00AA137C" w:rsidRPr="00AA137C" w:rsidRDefault="00AA137C" w:rsidP="006D3E68">
      <w:pPr>
        <w:suppressAutoHyphens/>
        <w:spacing w:line="276" w:lineRule="auto"/>
        <w:jc w:val="both"/>
        <w:rPr>
          <w:rFonts w:ascii="Calibri" w:hAnsi="Calibri" w:cs="Calibri"/>
          <w:sz w:val="20"/>
          <w:szCs w:val="20"/>
        </w:rPr>
      </w:pPr>
      <w:proofErr w:type="spellStart"/>
      <w:r w:rsidRPr="00AA137C">
        <w:rPr>
          <w:rFonts w:ascii="Calibri" w:hAnsi="Calibri" w:cs="Calibri"/>
          <w:sz w:val="20"/>
          <w:szCs w:val="20"/>
        </w:rPr>
        <w:t>Środowisko</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testowe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będzie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zl</w:t>
      </w:r>
      <w:r w:rsidR="003A0A72">
        <w:rPr>
          <w:rFonts w:ascii="Calibri" w:hAnsi="Calibri" w:cs="Calibri"/>
          <w:sz w:val="20"/>
          <w:szCs w:val="20"/>
        </w:rPr>
        <w:t>okalizowane</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na</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infrastrukturze</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W</w:t>
      </w:r>
      <w:r w:rsidRPr="00AA137C">
        <w:rPr>
          <w:rFonts w:ascii="Calibri" w:hAnsi="Calibri" w:cs="Calibri"/>
          <w:sz w:val="20"/>
          <w:szCs w:val="20"/>
        </w:rPr>
        <w:t>ykonawcy</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testach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uc</w:t>
      </w:r>
      <w:r w:rsidR="003A0A72">
        <w:rPr>
          <w:rFonts w:ascii="Calibri" w:hAnsi="Calibri" w:cs="Calibri"/>
          <w:sz w:val="20"/>
          <w:szCs w:val="20"/>
        </w:rPr>
        <w:t>zestniczą</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osoby</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wskazane</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przez</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W</w:t>
      </w:r>
      <w:r w:rsidRPr="00AA137C">
        <w:rPr>
          <w:rFonts w:ascii="Calibri" w:hAnsi="Calibri" w:cs="Calibri"/>
          <w:sz w:val="20"/>
          <w:szCs w:val="20"/>
        </w:rPr>
        <w:t>ykonawcę</w:t>
      </w:r>
      <w:proofErr w:type="spellEnd"/>
      <w:r w:rsidRPr="00AA137C">
        <w:rPr>
          <w:rFonts w:ascii="Calibri" w:hAnsi="Calibri" w:cs="Calibri"/>
          <w:sz w:val="20"/>
          <w:szCs w:val="20"/>
        </w:rPr>
        <w:t xml:space="preserve"> i NIW-CRSO.</w:t>
      </w:r>
    </w:p>
    <w:p w:rsidR="00AA137C" w:rsidRPr="00AA137C" w:rsidRDefault="00AA137C" w:rsidP="006D3E68">
      <w:pPr>
        <w:suppressAutoHyphens/>
        <w:spacing w:line="276" w:lineRule="auto"/>
        <w:jc w:val="both"/>
        <w:rPr>
          <w:rFonts w:ascii="Calibri" w:hAnsi="Calibri" w:cs="Calibri"/>
          <w:sz w:val="20"/>
          <w:szCs w:val="20"/>
        </w:rPr>
      </w:pPr>
    </w:p>
    <w:p w:rsidR="00AA137C" w:rsidRPr="00AA137C" w:rsidRDefault="00AA137C" w:rsidP="006D3E68">
      <w:pPr>
        <w:suppressAutoHyphens/>
        <w:spacing w:line="276" w:lineRule="auto"/>
        <w:jc w:val="both"/>
        <w:rPr>
          <w:rFonts w:ascii="Calibri" w:hAnsi="Calibri" w:cs="Calibri"/>
          <w:sz w:val="20"/>
          <w:szCs w:val="20"/>
        </w:rPr>
      </w:pPr>
      <w:proofErr w:type="spellStart"/>
      <w:r w:rsidRPr="00AA137C">
        <w:rPr>
          <w:rFonts w:ascii="Calibri" w:hAnsi="Calibri" w:cs="Calibri"/>
          <w:sz w:val="20"/>
          <w:szCs w:val="20"/>
        </w:rPr>
        <w:t>Przed</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każdą</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modyfikac</w:t>
      </w:r>
      <w:r w:rsidR="003A0A72">
        <w:rPr>
          <w:rFonts w:ascii="Calibri" w:hAnsi="Calibri" w:cs="Calibri"/>
          <w:sz w:val="20"/>
          <w:szCs w:val="20"/>
        </w:rPr>
        <w:t>ją</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wersji</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produkcyjnej</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systemu</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W</w:t>
      </w:r>
      <w:r w:rsidRPr="00AA137C">
        <w:rPr>
          <w:rFonts w:ascii="Calibri" w:hAnsi="Calibri" w:cs="Calibri"/>
          <w:sz w:val="20"/>
          <w:szCs w:val="20"/>
        </w:rPr>
        <w:t>ykonawca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zobowiązany</w:t>
      </w:r>
      <w:proofErr w:type="spellEnd"/>
      <w:r w:rsidRPr="00AA137C">
        <w:rPr>
          <w:rFonts w:ascii="Calibri" w:hAnsi="Calibri" w:cs="Calibri"/>
          <w:sz w:val="20"/>
          <w:szCs w:val="20"/>
        </w:rPr>
        <w:t xml:space="preserve"> jest do </w:t>
      </w:r>
      <w:proofErr w:type="spellStart"/>
      <w:r w:rsidRPr="00AA137C">
        <w:rPr>
          <w:rFonts w:ascii="Calibri" w:hAnsi="Calibri" w:cs="Calibri"/>
          <w:sz w:val="20"/>
          <w:szCs w:val="20"/>
        </w:rPr>
        <w:t>przeprowadzenia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testów</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regresji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wersji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deweloperskiej</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celu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upewnienia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się</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że</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wyniku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wprowadzonych</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zmian</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oprogramowania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zostały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wprowadzone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lub</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odkryte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w:t>
      </w:r>
      <w:r w:rsidR="003A0A72">
        <w:rPr>
          <w:rFonts w:ascii="Calibri" w:hAnsi="Calibri" w:cs="Calibri"/>
          <w:sz w:val="20"/>
          <w:szCs w:val="20"/>
        </w:rPr>
        <w:t>efekty</w:t>
      </w:r>
      <w:proofErr w:type="spellEnd"/>
      <w:r w:rsidR="004A4531">
        <w:rPr>
          <w:rFonts w:ascii="Calibri" w:hAnsi="Calibri" w:cs="Calibri"/>
          <w:sz w:val="20"/>
          <w:szCs w:val="20"/>
        </w:rPr>
        <w:t xml:space="preserve"> w </w:t>
      </w:r>
      <w:proofErr w:type="spellStart"/>
      <w:r w:rsidR="004A4531">
        <w:rPr>
          <w:rFonts w:ascii="Calibri" w:hAnsi="Calibri" w:cs="Calibri"/>
          <w:sz w:val="20"/>
          <w:szCs w:val="20"/>
        </w:rPr>
        <w:t>pozostałych</w:t>
      </w:r>
      <w:proofErr w:type="spellEnd"/>
      <w:r w:rsidR="004A4531" w:rsidRPr="00AA137C">
        <w:rPr>
          <w:rFonts w:ascii="Calibri" w:hAnsi="Calibri" w:cs="Calibri"/>
          <w:sz w:val="20"/>
          <w:szCs w:val="20"/>
        </w:rPr>
        <w:t xml:space="preserve"> </w:t>
      </w:r>
      <w:proofErr w:type="spellStart"/>
      <w:r w:rsidR="004A4531" w:rsidRPr="00AA137C">
        <w:rPr>
          <w:rFonts w:ascii="Calibri" w:hAnsi="Calibri" w:cs="Calibri"/>
          <w:sz w:val="20"/>
          <w:szCs w:val="20"/>
        </w:rPr>
        <w:t>obszarach</w:t>
      </w:r>
      <w:proofErr w:type="spellEnd"/>
      <w:r w:rsidR="004A4531">
        <w:rPr>
          <w:rFonts w:ascii="Calibri" w:hAnsi="Calibri" w:cs="Calibri"/>
          <w:sz w:val="20"/>
          <w:szCs w:val="20"/>
        </w:rPr>
        <w:t xml:space="preserve">. </w:t>
      </w:r>
      <w:proofErr w:type="spellStart"/>
      <w:r w:rsidR="004A4531">
        <w:rPr>
          <w:rFonts w:ascii="Calibri" w:hAnsi="Calibri" w:cs="Calibri"/>
          <w:sz w:val="20"/>
          <w:szCs w:val="20"/>
        </w:rPr>
        <w:t>P</w:t>
      </w:r>
      <w:r w:rsidR="003A0A72">
        <w:rPr>
          <w:rFonts w:ascii="Calibri" w:hAnsi="Calibri" w:cs="Calibri"/>
          <w:sz w:val="20"/>
          <w:szCs w:val="20"/>
        </w:rPr>
        <w:t>odczas</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trwania</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testów</w:t>
      </w:r>
      <w:proofErr w:type="spellEnd"/>
      <w:r w:rsidR="003A0A72">
        <w:rPr>
          <w:rFonts w:ascii="Calibri" w:hAnsi="Calibri" w:cs="Calibri"/>
          <w:sz w:val="20"/>
          <w:szCs w:val="20"/>
        </w:rPr>
        <w:t xml:space="preserve"> </w:t>
      </w:r>
      <w:proofErr w:type="spellStart"/>
      <w:r w:rsidR="003A0A72">
        <w:rPr>
          <w:rFonts w:ascii="Calibri" w:hAnsi="Calibri" w:cs="Calibri"/>
          <w:sz w:val="20"/>
          <w:szCs w:val="20"/>
        </w:rPr>
        <w:t>W</w:t>
      </w:r>
      <w:r w:rsidRPr="00AA137C">
        <w:rPr>
          <w:rFonts w:ascii="Calibri" w:hAnsi="Calibri" w:cs="Calibri"/>
          <w:sz w:val="20"/>
          <w:szCs w:val="20"/>
        </w:rPr>
        <w:t>ykonawca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zobowiązany</w:t>
      </w:r>
      <w:proofErr w:type="spellEnd"/>
      <w:r w:rsidRPr="00AA137C">
        <w:rPr>
          <w:rFonts w:ascii="Calibri" w:hAnsi="Calibri" w:cs="Calibri"/>
          <w:sz w:val="20"/>
          <w:szCs w:val="20"/>
        </w:rPr>
        <w:t xml:space="preserve"> jest do </w:t>
      </w:r>
      <w:proofErr w:type="spellStart"/>
      <w:r w:rsidRPr="00AA137C">
        <w:rPr>
          <w:rFonts w:ascii="Calibri" w:hAnsi="Calibri" w:cs="Calibri"/>
          <w:sz w:val="20"/>
          <w:szCs w:val="20"/>
        </w:rPr>
        <w:t>rejestracji</w:t>
      </w:r>
      <w:proofErr w:type="spellEnd"/>
      <w:r w:rsidRPr="00AA137C">
        <w:rPr>
          <w:rFonts w:ascii="Calibri" w:hAnsi="Calibri" w:cs="Calibri"/>
          <w:sz w:val="20"/>
          <w:szCs w:val="20"/>
        </w:rPr>
        <w:t>:</w:t>
      </w:r>
    </w:p>
    <w:p w:rsidR="00AA137C" w:rsidRPr="00AA137C" w:rsidRDefault="00AA137C" w:rsidP="006D3E68">
      <w:pPr>
        <w:pStyle w:val="Akapitzlist"/>
        <w:numPr>
          <w:ilvl w:val="0"/>
          <w:numId w:val="23"/>
        </w:numPr>
        <w:suppressAutoHyphens/>
        <w:spacing w:line="276" w:lineRule="auto"/>
        <w:jc w:val="both"/>
        <w:rPr>
          <w:rFonts w:ascii="Calibri" w:hAnsi="Calibri" w:cs="Calibri"/>
          <w:sz w:val="20"/>
          <w:szCs w:val="20"/>
        </w:rPr>
      </w:pPr>
      <w:r w:rsidRPr="00AA137C">
        <w:rPr>
          <w:rFonts w:ascii="Calibri" w:hAnsi="Calibri" w:cs="Calibri"/>
          <w:sz w:val="20"/>
          <w:szCs w:val="20"/>
        </w:rPr>
        <w:t>wszystkich wykrytych błędów i przypisanie ich do odpowiednich kategorii,</w:t>
      </w:r>
    </w:p>
    <w:p w:rsidR="00AA137C" w:rsidRPr="00AA137C" w:rsidRDefault="00AA137C" w:rsidP="006D3E68">
      <w:pPr>
        <w:pStyle w:val="Akapitzlist"/>
        <w:numPr>
          <w:ilvl w:val="0"/>
          <w:numId w:val="23"/>
        </w:numPr>
        <w:suppressAutoHyphens/>
        <w:spacing w:line="276" w:lineRule="auto"/>
        <w:jc w:val="both"/>
        <w:rPr>
          <w:rFonts w:ascii="Calibri" w:hAnsi="Calibri" w:cs="Calibri"/>
          <w:sz w:val="20"/>
          <w:szCs w:val="20"/>
        </w:rPr>
      </w:pPr>
      <w:r w:rsidRPr="00AA137C">
        <w:rPr>
          <w:rFonts w:ascii="Calibri" w:hAnsi="Calibri" w:cs="Calibri"/>
          <w:sz w:val="20"/>
          <w:szCs w:val="20"/>
        </w:rPr>
        <w:t>czasu potrzebnego na przeprowadzenie pojedynczych testów lub serii testów,</w:t>
      </w:r>
    </w:p>
    <w:p w:rsidR="00AA137C" w:rsidRPr="00AA137C" w:rsidRDefault="00AA137C" w:rsidP="006D3E68">
      <w:pPr>
        <w:pStyle w:val="Akapitzlist"/>
        <w:numPr>
          <w:ilvl w:val="0"/>
          <w:numId w:val="23"/>
        </w:numPr>
        <w:suppressAutoHyphens/>
        <w:spacing w:line="276" w:lineRule="auto"/>
        <w:jc w:val="both"/>
        <w:rPr>
          <w:rFonts w:ascii="Calibri" w:hAnsi="Calibri" w:cs="Calibri"/>
          <w:sz w:val="20"/>
          <w:szCs w:val="20"/>
        </w:rPr>
      </w:pPr>
      <w:r w:rsidRPr="00AA137C">
        <w:rPr>
          <w:rFonts w:ascii="Calibri" w:hAnsi="Calibri" w:cs="Calibri"/>
          <w:sz w:val="20"/>
          <w:szCs w:val="20"/>
        </w:rPr>
        <w:t>liczby poprawionych błędów.</w:t>
      </w:r>
    </w:p>
    <w:p w:rsidR="00AA137C" w:rsidRPr="0027299E" w:rsidRDefault="0027299E" w:rsidP="006D3E68">
      <w:pPr>
        <w:pStyle w:val="Nagwek2"/>
        <w:numPr>
          <w:ilvl w:val="0"/>
          <w:numId w:val="36"/>
        </w:numPr>
        <w:suppressAutoHyphens/>
      </w:pPr>
      <w:proofErr w:type="spellStart"/>
      <w:r w:rsidRPr="0027299E">
        <w:t>Rozwój</w:t>
      </w:r>
      <w:proofErr w:type="spellEnd"/>
      <w:r w:rsidRPr="0027299E">
        <w:t xml:space="preserve"> i </w:t>
      </w:r>
      <w:proofErr w:type="spellStart"/>
      <w:r w:rsidRPr="0027299E">
        <w:t>modyfikacja</w:t>
      </w:r>
      <w:proofErr w:type="spellEnd"/>
      <w:r w:rsidRPr="0027299E">
        <w:t xml:space="preserve"> </w:t>
      </w:r>
      <w:proofErr w:type="spellStart"/>
      <w:r w:rsidRPr="0027299E">
        <w:t>systemu</w:t>
      </w:r>
      <w:proofErr w:type="spellEnd"/>
      <w:r w:rsidRPr="0027299E">
        <w:t xml:space="preserve"> i </w:t>
      </w:r>
      <w:proofErr w:type="spellStart"/>
      <w:r w:rsidRPr="0027299E">
        <w:t>jego</w:t>
      </w:r>
      <w:proofErr w:type="spellEnd"/>
      <w:r w:rsidRPr="0027299E">
        <w:t xml:space="preserve"> </w:t>
      </w:r>
      <w:proofErr w:type="spellStart"/>
      <w:r w:rsidRPr="0027299E">
        <w:t>aplikacji</w:t>
      </w:r>
      <w:proofErr w:type="spellEnd"/>
      <w:r w:rsidRPr="0027299E">
        <w:t xml:space="preserve"> </w:t>
      </w:r>
      <w:proofErr w:type="spellStart"/>
      <w:r w:rsidRPr="0027299E">
        <w:t>mobilnej</w:t>
      </w:r>
      <w:proofErr w:type="spellEnd"/>
      <w:r w:rsidRPr="0027299E">
        <w:t xml:space="preserve"> </w:t>
      </w:r>
      <w:proofErr w:type="spellStart"/>
      <w:r w:rsidRPr="0027299E">
        <w:t>wraz</w:t>
      </w:r>
      <w:proofErr w:type="spellEnd"/>
      <w:r w:rsidRPr="0027299E">
        <w:t xml:space="preserve"> z </w:t>
      </w:r>
      <w:proofErr w:type="spellStart"/>
      <w:r w:rsidRPr="0027299E">
        <w:t>serwisem</w:t>
      </w:r>
      <w:proofErr w:type="spellEnd"/>
      <w:r w:rsidRPr="0027299E">
        <w:t xml:space="preserve"> </w:t>
      </w:r>
      <w:proofErr w:type="spellStart"/>
      <w:r w:rsidRPr="0027299E">
        <w:t>internetowym</w:t>
      </w:r>
      <w:proofErr w:type="spellEnd"/>
    </w:p>
    <w:p w:rsidR="00AA137C" w:rsidRPr="00AA137C" w:rsidRDefault="00AA137C" w:rsidP="006D3E68">
      <w:pPr>
        <w:suppressAutoHyphens/>
        <w:spacing w:line="276" w:lineRule="auto"/>
        <w:jc w:val="both"/>
        <w:rPr>
          <w:rFonts w:ascii="Calibri" w:hAnsi="Calibri" w:cs="Calibri"/>
          <w:sz w:val="20"/>
          <w:szCs w:val="20"/>
        </w:rPr>
      </w:pPr>
      <w:r w:rsidRPr="00AA137C">
        <w:rPr>
          <w:rFonts w:ascii="Calibri" w:hAnsi="Calibri" w:cs="Calibri"/>
          <w:sz w:val="20"/>
          <w:szCs w:val="20"/>
        </w:rPr>
        <w:t xml:space="preserve">System Obsługi </w:t>
      </w:r>
      <w:proofErr w:type="spellStart"/>
      <w:r w:rsidRPr="00AA137C">
        <w:rPr>
          <w:rFonts w:ascii="Calibri" w:hAnsi="Calibri" w:cs="Calibri"/>
          <w:sz w:val="20"/>
          <w:szCs w:val="20"/>
        </w:rPr>
        <w:t>Wolontariatu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musi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intuicyjnie</w:t>
      </w:r>
      <w:proofErr w:type="spellEnd"/>
      <w:r w:rsidRPr="00AA137C">
        <w:rPr>
          <w:rFonts w:ascii="Calibri" w:hAnsi="Calibri" w:cs="Calibri"/>
          <w:sz w:val="20"/>
          <w:szCs w:val="20"/>
        </w:rPr>
        <w:t xml:space="preserve"> i </w:t>
      </w:r>
      <w:proofErr w:type="spellStart"/>
      <w:r w:rsidRPr="00AA137C">
        <w:rPr>
          <w:rFonts w:ascii="Calibri" w:hAnsi="Calibri" w:cs="Calibri"/>
          <w:sz w:val="20"/>
          <w:szCs w:val="20"/>
        </w:rPr>
        <w:t>skutecznie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obsługiwać</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odbiorców</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Programu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Korpus</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Solidarności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czyli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Organizacje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oraz</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Wolontariuszy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jak</w:t>
      </w:r>
      <w:proofErr w:type="spellEnd"/>
      <w:r w:rsidRPr="00AA137C">
        <w:rPr>
          <w:rFonts w:ascii="Calibri" w:hAnsi="Calibri" w:cs="Calibri"/>
          <w:sz w:val="20"/>
          <w:szCs w:val="20"/>
        </w:rPr>
        <w:t xml:space="preserve"> i </w:t>
      </w:r>
      <w:proofErr w:type="spellStart"/>
      <w:r w:rsidRPr="00AA137C">
        <w:rPr>
          <w:rFonts w:ascii="Calibri" w:hAnsi="Calibri" w:cs="Calibri"/>
          <w:sz w:val="20"/>
          <w:szCs w:val="20"/>
        </w:rPr>
        <w:t>umieszczane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przez</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nich</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Systemie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oferty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pracy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oraz</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pomocy</w:t>
      </w:r>
      <w:proofErr w:type="spellEnd"/>
      <w:r w:rsidRPr="00AA137C">
        <w:rPr>
          <w:rFonts w:ascii="Calibri" w:hAnsi="Calibri" w:cs="Calibri"/>
          <w:sz w:val="20"/>
          <w:szCs w:val="20"/>
        </w:rPr>
        <w:t xml:space="preserve">. System Obsługi </w:t>
      </w:r>
      <w:proofErr w:type="spellStart"/>
      <w:r w:rsidRPr="00AA137C">
        <w:rPr>
          <w:rFonts w:ascii="Calibri" w:hAnsi="Calibri" w:cs="Calibri"/>
          <w:sz w:val="20"/>
          <w:szCs w:val="20"/>
        </w:rPr>
        <w:t>Wolontariatu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umożliwia</w:t>
      </w:r>
      <w:proofErr w:type="spellEnd"/>
      <w:r w:rsidRPr="00AA137C">
        <w:rPr>
          <w:rFonts w:ascii="Calibri" w:hAnsi="Calibri" w:cs="Calibri"/>
          <w:sz w:val="20"/>
          <w:szCs w:val="20"/>
        </w:rPr>
        <w:t>:</w:t>
      </w:r>
    </w:p>
    <w:p w:rsidR="00AA137C" w:rsidRPr="00AA137C" w:rsidRDefault="00AA137C" w:rsidP="006D3E68">
      <w:pPr>
        <w:pStyle w:val="Akapitzlist"/>
        <w:numPr>
          <w:ilvl w:val="0"/>
          <w:numId w:val="15"/>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zamieszczanie ogłoszeń o pracy </w:t>
      </w:r>
      <w:proofErr w:type="spellStart"/>
      <w:r w:rsidRPr="00AA137C">
        <w:rPr>
          <w:rFonts w:ascii="Calibri" w:hAnsi="Calibri" w:cs="Calibri"/>
          <w:sz w:val="20"/>
          <w:szCs w:val="20"/>
        </w:rPr>
        <w:t>wolontariackiej</w:t>
      </w:r>
      <w:proofErr w:type="spellEnd"/>
      <w:r w:rsidRPr="00AA137C">
        <w:rPr>
          <w:rFonts w:ascii="Calibri" w:hAnsi="Calibri" w:cs="Calibri"/>
          <w:sz w:val="20"/>
          <w:szCs w:val="20"/>
        </w:rPr>
        <w:t xml:space="preserve"> (organizacje) i pomocy </w:t>
      </w:r>
      <w:proofErr w:type="spellStart"/>
      <w:r w:rsidRPr="00AA137C">
        <w:rPr>
          <w:rFonts w:ascii="Calibri" w:hAnsi="Calibri" w:cs="Calibri"/>
          <w:sz w:val="20"/>
          <w:szCs w:val="20"/>
        </w:rPr>
        <w:t>wolontariackiej</w:t>
      </w:r>
      <w:proofErr w:type="spellEnd"/>
      <w:r w:rsidRPr="00AA137C">
        <w:rPr>
          <w:rFonts w:ascii="Calibri" w:hAnsi="Calibri" w:cs="Calibri"/>
          <w:sz w:val="20"/>
          <w:szCs w:val="20"/>
        </w:rPr>
        <w:t xml:space="preserve"> (wolontariusze);  </w:t>
      </w:r>
    </w:p>
    <w:p w:rsidR="00AA137C" w:rsidRPr="00AA137C" w:rsidRDefault="00AA137C" w:rsidP="006D3E68">
      <w:pPr>
        <w:pStyle w:val="Akapitzlist"/>
        <w:numPr>
          <w:ilvl w:val="0"/>
          <w:numId w:val="15"/>
        </w:numPr>
        <w:suppressAutoHyphens/>
        <w:spacing w:line="276" w:lineRule="auto"/>
        <w:jc w:val="both"/>
        <w:rPr>
          <w:rFonts w:ascii="Calibri" w:hAnsi="Calibri" w:cs="Calibri"/>
          <w:sz w:val="20"/>
          <w:szCs w:val="20"/>
        </w:rPr>
      </w:pPr>
      <w:r w:rsidRPr="00AA137C">
        <w:rPr>
          <w:rFonts w:ascii="Calibri" w:hAnsi="Calibri" w:cs="Calibri"/>
          <w:sz w:val="20"/>
          <w:szCs w:val="20"/>
        </w:rPr>
        <w:t>prowadzenie rejestru z możliwością zatwierdzania przez koordynatorów godzin pracy wolontariuszy;</w:t>
      </w:r>
    </w:p>
    <w:p w:rsidR="00AA137C" w:rsidRPr="00AA137C" w:rsidRDefault="00AA137C" w:rsidP="006D3E68">
      <w:pPr>
        <w:pStyle w:val="Akapitzlist"/>
        <w:numPr>
          <w:ilvl w:val="0"/>
          <w:numId w:val="15"/>
        </w:numPr>
        <w:suppressAutoHyphens/>
        <w:spacing w:line="276" w:lineRule="auto"/>
        <w:jc w:val="both"/>
        <w:rPr>
          <w:rFonts w:ascii="Calibri" w:hAnsi="Calibri" w:cs="Calibri"/>
          <w:sz w:val="20"/>
          <w:szCs w:val="20"/>
        </w:rPr>
      </w:pPr>
      <w:r w:rsidRPr="00AA137C">
        <w:rPr>
          <w:rFonts w:ascii="Calibri" w:hAnsi="Calibri" w:cs="Calibri"/>
          <w:sz w:val="20"/>
          <w:szCs w:val="20"/>
        </w:rPr>
        <w:t>generowanie umów dla wolontariuszy oraz mailing zbiorowy do utworzonych w SOW grup wolontariuszy;</w:t>
      </w:r>
    </w:p>
    <w:p w:rsidR="00AA137C" w:rsidRPr="00AA137C" w:rsidRDefault="00AA137C" w:rsidP="006D3E68">
      <w:pPr>
        <w:pStyle w:val="Akapitzlist"/>
        <w:numPr>
          <w:ilvl w:val="0"/>
          <w:numId w:val="15"/>
        </w:numPr>
        <w:suppressAutoHyphens/>
        <w:spacing w:line="276" w:lineRule="auto"/>
        <w:jc w:val="both"/>
        <w:rPr>
          <w:rFonts w:ascii="Calibri" w:hAnsi="Calibri" w:cs="Calibri"/>
          <w:sz w:val="20"/>
          <w:szCs w:val="20"/>
        </w:rPr>
      </w:pPr>
      <w:r w:rsidRPr="00AA137C">
        <w:rPr>
          <w:rFonts w:ascii="Calibri" w:hAnsi="Calibri" w:cs="Calibri"/>
          <w:sz w:val="20"/>
          <w:szCs w:val="20"/>
        </w:rPr>
        <w:t>wyszukiwanie ofert pracy/pomocy;</w:t>
      </w:r>
    </w:p>
    <w:p w:rsidR="00AA137C" w:rsidRPr="00AA137C" w:rsidRDefault="00AA137C" w:rsidP="006D3E68">
      <w:pPr>
        <w:pStyle w:val="Akapitzlist"/>
        <w:numPr>
          <w:ilvl w:val="0"/>
          <w:numId w:val="15"/>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automatyczne podsyłanie wolontariuszom i organizacjom odpowiednich ofert na podstawie określonych parametrów; </w:t>
      </w:r>
    </w:p>
    <w:p w:rsidR="00AA137C" w:rsidRPr="00AA137C" w:rsidRDefault="00AA137C" w:rsidP="006D3E68">
      <w:pPr>
        <w:pStyle w:val="Akapitzlist"/>
        <w:numPr>
          <w:ilvl w:val="0"/>
          <w:numId w:val="15"/>
        </w:numPr>
        <w:suppressAutoHyphens/>
        <w:spacing w:line="276" w:lineRule="auto"/>
        <w:jc w:val="both"/>
        <w:rPr>
          <w:rFonts w:ascii="Calibri" w:hAnsi="Calibri" w:cs="Calibri"/>
          <w:sz w:val="20"/>
          <w:szCs w:val="20"/>
        </w:rPr>
      </w:pPr>
      <w:r w:rsidRPr="00AA137C">
        <w:rPr>
          <w:rFonts w:ascii="Calibri" w:hAnsi="Calibri" w:cs="Calibri"/>
          <w:sz w:val="20"/>
          <w:szCs w:val="20"/>
        </w:rPr>
        <w:lastRenderedPageBreak/>
        <w:t>dostęp do benefitów</w:t>
      </w:r>
      <w:r w:rsidR="009F0282">
        <w:rPr>
          <w:rFonts w:ascii="Calibri" w:hAnsi="Calibri" w:cs="Calibri"/>
          <w:sz w:val="20"/>
          <w:szCs w:val="20"/>
        </w:rPr>
        <w:t xml:space="preserve"> i ich obsługa</w:t>
      </w:r>
      <w:r w:rsidR="00D74F1E">
        <w:rPr>
          <w:rFonts w:ascii="Calibri" w:hAnsi="Calibri" w:cs="Calibri"/>
          <w:sz w:val="20"/>
          <w:szCs w:val="20"/>
        </w:rPr>
        <w:t xml:space="preserve"> administracyjna</w:t>
      </w:r>
      <w:r w:rsidRPr="00AA137C">
        <w:rPr>
          <w:rFonts w:ascii="Calibri" w:hAnsi="Calibri" w:cs="Calibri"/>
          <w:sz w:val="20"/>
          <w:szCs w:val="20"/>
        </w:rPr>
        <w:t>, dzięki modułowi „Karta Wolontariusza”;</w:t>
      </w:r>
    </w:p>
    <w:p w:rsidR="00B27D65" w:rsidRDefault="00AA137C" w:rsidP="006D3E68">
      <w:pPr>
        <w:pStyle w:val="Akapitzlist"/>
        <w:numPr>
          <w:ilvl w:val="0"/>
          <w:numId w:val="15"/>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tworzenie </w:t>
      </w:r>
      <w:proofErr w:type="spellStart"/>
      <w:r w:rsidRPr="00AA137C">
        <w:rPr>
          <w:rFonts w:ascii="Calibri" w:hAnsi="Calibri" w:cs="Calibri"/>
          <w:sz w:val="20"/>
          <w:szCs w:val="20"/>
        </w:rPr>
        <w:t>multikont</w:t>
      </w:r>
      <w:proofErr w:type="spellEnd"/>
      <w:r w:rsidRPr="00AA137C">
        <w:rPr>
          <w:rFonts w:ascii="Calibri" w:hAnsi="Calibri" w:cs="Calibri"/>
          <w:sz w:val="20"/>
          <w:szCs w:val="20"/>
        </w:rPr>
        <w:t xml:space="preserve"> organizacji poprzez dołączanie do niej kolejnych koordynatorów (wyszukiwanie organizacji w bazie w formularzu rejestracyjnym na podstawie nr rejestrowego/nazwy).</w:t>
      </w:r>
    </w:p>
    <w:p w:rsidR="0027299E" w:rsidRPr="0027299E" w:rsidRDefault="0027299E" w:rsidP="006D3E68">
      <w:pPr>
        <w:suppressAutoHyphens/>
        <w:spacing w:line="276" w:lineRule="auto"/>
        <w:jc w:val="both"/>
        <w:rPr>
          <w:rFonts w:ascii="Calibri" w:hAnsi="Calibri" w:cs="Calibri"/>
          <w:sz w:val="20"/>
          <w:szCs w:val="20"/>
        </w:rPr>
      </w:pPr>
      <w:proofErr w:type="spellStart"/>
      <w:r w:rsidRPr="0027299E">
        <w:rPr>
          <w:rFonts w:ascii="Calibri" w:hAnsi="Calibri" w:cs="Calibri"/>
          <w:sz w:val="20"/>
          <w:szCs w:val="20"/>
        </w:rPr>
        <w:t>Świadczenie</w:t>
      </w:r>
      <w:proofErr w:type="spellEnd"/>
      <w:r w:rsidRPr="0027299E">
        <w:rPr>
          <w:rFonts w:ascii="Calibri" w:hAnsi="Calibri" w:cs="Calibri"/>
          <w:sz w:val="20"/>
          <w:szCs w:val="20"/>
        </w:rPr>
        <w:t xml:space="preserve"> </w:t>
      </w:r>
      <w:proofErr w:type="spellStart"/>
      <w:r w:rsidRPr="0027299E">
        <w:rPr>
          <w:rFonts w:ascii="Calibri" w:hAnsi="Calibri" w:cs="Calibri"/>
          <w:sz w:val="20"/>
          <w:szCs w:val="20"/>
        </w:rPr>
        <w:t>usługi</w:t>
      </w:r>
      <w:proofErr w:type="spellEnd"/>
      <w:r w:rsidRPr="0027299E">
        <w:rPr>
          <w:rFonts w:ascii="Calibri" w:hAnsi="Calibri" w:cs="Calibri"/>
          <w:sz w:val="20"/>
          <w:szCs w:val="20"/>
        </w:rPr>
        <w:t xml:space="preserve"> ma </w:t>
      </w:r>
      <w:proofErr w:type="spellStart"/>
      <w:r w:rsidRPr="0027299E">
        <w:rPr>
          <w:rFonts w:ascii="Calibri" w:hAnsi="Calibri" w:cs="Calibri"/>
          <w:sz w:val="20"/>
          <w:szCs w:val="20"/>
        </w:rPr>
        <w:t>polegać</w:t>
      </w:r>
      <w:proofErr w:type="spellEnd"/>
      <w:r w:rsidRPr="0027299E">
        <w:rPr>
          <w:rFonts w:ascii="Calibri" w:hAnsi="Calibri" w:cs="Calibri"/>
          <w:sz w:val="20"/>
          <w:szCs w:val="20"/>
        </w:rPr>
        <w:t xml:space="preserve"> </w:t>
      </w:r>
      <w:proofErr w:type="spellStart"/>
      <w:r w:rsidRPr="0027299E">
        <w:rPr>
          <w:rFonts w:ascii="Calibri" w:hAnsi="Calibri" w:cs="Calibri"/>
          <w:sz w:val="20"/>
          <w:szCs w:val="20"/>
        </w:rPr>
        <w:t>na</w:t>
      </w:r>
      <w:proofErr w:type="spellEnd"/>
      <w:r w:rsidRPr="0027299E">
        <w:rPr>
          <w:rFonts w:ascii="Calibri" w:hAnsi="Calibri" w:cs="Calibri"/>
          <w:sz w:val="20"/>
          <w:szCs w:val="20"/>
        </w:rPr>
        <w:t>:</w:t>
      </w:r>
    </w:p>
    <w:p w:rsidR="0027299E" w:rsidRPr="0027299E" w:rsidRDefault="0027299E" w:rsidP="006D3E68">
      <w:pPr>
        <w:numPr>
          <w:ilvl w:val="0"/>
          <w:numId w:val="25"/>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dokonywaniu zmian w systemie wynikających z potrzeb NIW-CRSO,</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 xml:space="preserve">opracowywaniu i wdrażaniu nowych funkcjonalności lub dokonywaniu wszelkich innych zmian </w:t>
      </w:r>
      <w:r w:rsidR="006D3E68">
        <w:rPr>
          <w:rFonts w:ascii="Calibri" w:hAnsi="Calibri" w:cs="Calibri"/>
          <w:sz w:val="20"/>
          <w:szCs w:val="20"/>
          <w:lang w:val="pl-PL"/>
        </w:rPr>
        <w:br/>
      </w:r>
      <w:r w:rsidRPr="0027299E">
        <w:rPr>
          <w:rFonts w:ascii="Calibri" w:hAnsi="Calibri" w:cs="Calibri"/>
          <w:sz w:val="20"/>
          <w:szCs w:val="20"/>
          <w:lang w:val="pl-PL"/>
        </w:rPr>
        <w:t>w systemie w zakresie wskazanym przez NIW-CRSO, w tym wynikających ze zmian przepisów prawa, zaleceń audytorów, kontrolerów, zmieniających się wymogów technologicznych oraz optymalizacji procesów biznesowych,</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aktualizowaniu dokumentacji systemu oraz kodów źródłowych systemu, w związku z prowadzeniem usługi modyfikacji i rozwoju,</w:t>
      </w:r>
    </w:p>
    <w:p w:rsidR="0027299E" w:rsidRPr="0027299E" w:rsidRDefault="00CA7A78" w:rsidP="006D3E68">
      <w:pPr>
        <w:numPr>
          <w:ilvl w:val="0"/>
          <w:numId w:val="24"/>
        </w:numPr>
        <w:suppressAutoHyphens/>
        <w:spacing w:line="276" w:lineRule="auto"/>
        <w:jc w:val="both"/>
        <w:rPr>
          <w:rFonts w:ascii="Calibri" w:hAnsi="Calibri" w:cs="Calibri"/>
          <w:sz w:val="20"/>
          <w:szCs w:val="20"/>
          <w:lang w:val="pl-PL"/>
        </w:rPr>
      </w:pPr>
      <w:r>
        <w:rPr>
          <w:rFonts w:ascii="Calibri" w:hAnsi="Calibri" w:cs="Calibri"/>
          <w:sz w:val="20"/>
          <w:szCs w:val="20"/>
          <w:lang w:val="pl-PL"/>
        </w:rPr>
        <w:t xml:space="preserve">rozwój i </w:t>
      </w:r>
      <w:r w:rsidR="0027299E" w:rsidRPr="0027299E">
        <w:rPr>
          <w:rFonts w:ascii="Calibri" w:hAnsi="Calibri" w:cs="Calibri"/>
          <w:sz w:val="20"/>
          <w:szCs w:val="20"/>
          <w:lang w:val="pl-PL"/>
        </w:rPr>
        <w:t>modyfikacje systemu b</w:t>
      </w:r>
      <w:r>
        <w:rPr>
          <w:rFonts w:ascii="Calibri" w:hAnsi="Calibri" w:cs="Calibri"/>
          <w:sz w:val="20"/>
          <w:szCs w:val="20"/>
          <w:lang w:val="pl-PL"/>
        </w:rPr>
        <w:t>ędą zgłaszane w miarę potrzeb, odebrane do dnia 20 grudnia 2021 r.</w:t>
      </w:r>
      <w:r w:rsidR="006D3E68">
        <w:rPr>
          <w:rFonts w:ascii="Calibri" w:hAnsi="Calibri" w:cs="Calibri"/>
          <w:sz w:val="20"/>
          <w:szCs w:val="20"/>
          <w:lang w:val="pl-PL"/>
        </w:rPr>
        <w:br/>
      </w:r>
      <w:r>
        <w:rPr>
          <w:rFonts w:ascii="Calibri" w:hAnsi="Calibri" w:cs="Calibri"/>
          <w:sz w:val="20"/>
          <w:szCs w:val="20"/>
          <w:lang w:val="pl-PL"/>
        </w:rPr>
        <w:t xml:space="preserve"> i rozliczone do dnia 31 grudnia 2021 r.</w:t>
      </w:r>
    </w:p>
    <w:p w:rsidR="0027299E" w:rsidRPr="0027299E" w:rsidRDefault="00CA7A78" w:rsidP="006D3E68">
      <w:pPr>
        <w:numPr>
          <w:ilvl w:val="0"/>
          <w:numId w:val="24"/>
        </w:numPr>
        <w:suppressAutoHyphens/>
        <w:spacing w:line="276" w:lineRule="auto"/>
        <w:jc w:val="both"/>
        <w:rPr>
          <w:rFonts w:ascii="Calibri" w:hAnsi="Calibri" w:cs="Calibri"/>
          <w:sz w:val="20"/>
          <w:szCs w:val="20"/>
          <w:lang w:val="pl-PL"/>
        </w:rPr>
      </w:pPr>
      <w:r>
        <w:rPr>
          <w:rFonts w:ascii="Calibri" w:hAnsi="Calibri" w:cs="Calibri"/>
          <w:sz w:val="20"/>
          <w:szCs w:val="20"/>
          <w:lang w:val="pl-PL"/>
        </w:rPr>
        <w:t xml:space="preserve">rozwój i </w:t>
      </w:r>
      <w:r w:rsidR="0027299E" w:rsidRPr="0027299E">
        <w:rPr>
          <w:rFonts w:ascii="Calibri" w:hAnsi="Calibri" w:cs="Calibri"/>
          <w:sz w:val="20"/>
          <w:szCs w:val="20"/>
          <w:lang w:val="pl-PL"/>
        </w:rPr>
        <w:t>modyfikacje systemu będą zgłaszane za pośrednictwem poczty elektronicznej lub udostępnionego przez Wykonawcę portalu serwisowego,</w:t>
      </w:r>
    </w:p>
    <w:p w:rsidR="0027299E" w:rsidRPr="0027299E" w:rsidRDefault="00366505" w:rsidP="006D3E68">
      <w:pPr>
        <w:numPr>
          <w:ilvl w:val="0"/>
          <w:numId w:val="24"/>
        </w:numPr>
        <w:suppressAutoHyphens/>
        <w:spacing w:line="276" w:lineRule="auto"/>
        <w:jc w:val="both"/>
        <w:rPr>
          <w:rFonts w:ascii="Calibri" w:hAnsi="Calibri" w:cs="Calibri"/>
          <w:sz w:val="20"/>
          <w:szCs w:val="20"/>
          <w:lang w:val="pl-PL"/>
        </w:rPr>
      </w:pPr>
      <w:r>
        <w:rPr>
          <w:rFonts w:ascii="Calibri" w:hAnsi="Calibri" w:cs="Calibri"/>
          <w:sz w:val="20"/>
          <w:szCs w:val="20"/>
          <w:lang w:val="pl-PL"/>
        </w:rPr>
        <w:t>zamawianie</w:t>
      </w:r>
      <w:r w:rsidR="0027299E" w:rsidRPr="0027299E">
        <w:rPr>
          <w:rFonts w:ascii="Calibri" w:hAnsi="Calibri" w:cs="Calibri"/>
          <w:sz w:val="20"/>
          <w:szCs w:val="20"/>
          <w:lang w:val="pl-PL"/>
        </w:rPr>
        <w:t xml:space="preserve"> usług modyfikacji i rozwoju dokonywane jest przez upoważnionych pracowników Zamawiającego wskazanych w umowie,</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procedura realizacji zadań w ramach usług modyfikacji i rozwoju składa się z etapów:</w:t>
      </w:r>
    </w:p>
    <w:p w:rsidR="0027299E" w:rsidRPr="0027299E" w:rsidRDefault="0027299E" w:rsidP="006D3E68">
      <w:pPr>
        <w:numPr>
          <w:ilvl w:val="0"/>
          <w:numId w:val="26"/>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Faza I – wycena,</w:t>
      </w:r>
    </w:p>
    <w:p w:rsidR="0027299E" w:rsidRPr="0027299E" w:rsidRDefault="0027299E" w:rsidP="006D3E68">
      <w:pPr>
        <w:numPr>
          <w:ilvl w:val="0"/>
          <w:numId w:val="26"/>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Faza II – realizacja,</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Faza I inicjowana jest przez Zamawiającego poprzez wysłanie zlecenia do Wykonawcy. Zlecenie musi zawierać opis zamówienia oraz proponowany termin realizacji zadania,</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w przypadku wątpliwości co do zakresu planowanych prac strony dokonują ustaleń w trybie roboczym,</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wycena, o której mowa powyżej musi zawierać szacunkową liczbę roboczogodzin niezbędną do realizacji zadania oraz termin realizacji zadania,</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Zamawiający zobowiązany jest do przekazania Wykonawcy informacji o akceptacji lub odrzuceniu przedstawionego przez Wykonawcę wyniku Fazy I,</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Zamawiającemu przysługuje prawo weryfikacji i akceptacji sposobu oraz czasochłonności wykonania przez Wykonawcę usług, który został przedstawiony przez Wykonawcę, w tym prowadzenia w tej sprawie ewentualnych negocjacji z Wykonawcą,</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Zamawiający ma prawo zrezygnować z realizacji Fazy II. Realizacja Fazy I nie powoduje skutków finansowych dla Zamawiającego,</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Faza II – realizacja inicjowanych jest przez Zamawiającego po akceptacji Fazy I,</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Wykonawca przystępuje do realizacji usługi po otrzymaniu od Zamawiającego zamówienia Fazy II,</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zakończenie realizacji zadania potwierdzane jest przy pomocy poczty elektronicznej przez upoważnionego pracownika Zamawiającego wskazanego w umowie,</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w wyniku wykonania usługi modyfikacji i rozwoju Wykonawca dostosuje adekwatne do sytuacji partie dokumentacji systemu,</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 xml:space="preserve">zakończenie zadania oznacza możliwość ujęcia zadania w protokole odbioru usług modyfikacji </w:t>
      </w:r>
      <w:r w:rsidR="006D3E68">
        <w:rPr>
          <w:rFonts w:ascii="Calibri" w:hAnsi="Calibri" w:cs="Calibri"/>
          <w:sz w:val="20"/>
          <w:szCs w:val="20"/>
          <w:lang w:val="pl-PL"/>
        </w:rPr>
        <w:br/>
      </w:r>
      <w:r w:rsidRPr="0027299E">
        <w:rPr>
          <w:rFonts w:ascii="Calibri" w:hAnsi="Calibri" w:cs="Calibri"/>
          <w:sz w:val="20"/>
          <w:szCs w:val="20"/>
          <w:lang w:val="pl-PL"/>
        </w:rPr>
        <w:t>i rozwoju,</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lastRenderedPageBreak/>
        <w:t>wraz z protokołem odbioru dostarczane są przez Wykonawcę zaktualizowana dokumentacja systemu oraz zaktualizowana wersja kodów źródłowych systemu. Przekazany materiał musi zawierać wszelkie informacje pozwalające Zamawiającemu lub podmiotom wybranym przez Zamawiającego na samodzielne korzystanie z produktów, a także na ich samodzielne utrzymywanie i dalszy rozwój,</w:t>
      </w:r>
    </w:p>
    <w:p w:rsidR="0027299E" w:rsidRPr="0027299E" w:rsidRDefault="0027299E" w:rsidP="006D3E68">
      <w:pPr>
        <w:numPr>
          <w:ilvl w:val="0"/>
          <w:numId w:val="24"/>
        </w:numPr>
        <w:suppressAutoHyphens/>
        <w:spacing w:line="276" w:lineRule="auto"/>
        <w:jc w:val="both"/>
        <w:rPr>
          <w:rFonts w:ascii="Calibri" w:hAnsi="Calibri" w:cs="Calibri"/>
          <w:sz w:val="20"/>
          <w:szCs w:val="20"/>
          <w:lang w:val="pl-PL"/>
        </w:rPr>
      </w:pPr>
      <w:r w:rsidRPr="0027299E">
        <w:rPr>
          <w:rFonts w:ascii="Calibri" w:hAnsi="Calibri" w:cs="Calibri"/>
          <w:sz w:val="20"/>
          <w:szCs w:val="20"/>
          <w:lang w:val="pl-PL"/>
        </w:rPr>
        <w:t>usługa modyfikacji i rozwoju musi być świadczona niezależnie od usługa wsparcia technicznego. Wykonawca musi dysponować zasobami organizacyjnymi, które pozwolą na prawidłowe świadczenie usługi modyfikacji i rozwoju, tj. w szczególności na zapewnienie terminowego i zgodnego z ustalonym zakresem wykonywania zgłoszeń dot. modyfikacji i rozwoju SOW.</w:t>
      </w:r>
    </w:p>
    <w:p w:rsidR="0027299E" w:rsidRPr="0027299E" w:rsidRDefault="0027299E" w:rsidP="006D3E68">
      <w:pPr>
        <w:suppressAutoHyphens/>
        <w:spacing w:line="276" w:lineRule="auto"/>
        <w:jc w:val="both"/>
        <w:rPr>
          <w:rFonts w:ascii="Calibri" w:hAnsi="Calibri" w:cs="Calibri"/>
          <w:sz w:val="20"/>
          <w:szCs w:val="20"/>
        </w:rPr>
      </w:pPr>
    </w:p>
    <w:p w:rsidR="00EC4FAB" w:rsidRPr="0027299E" w:rsidRDefault="0027299E" w:rsidP="006D3E68">
      <w:pPr>
        <w:pStyle w:val="Nagwek3"/>
        <w:suppressAutoHyphens/>
      </w:pPr>
      <w:r w:rsidRPr="0027299E">
        <w:t>4</w:t>
      </w:r>
      <w:r w:rsidR="00EC4FAB" w:rsidRPr="0027299E">
        <w:t xml:space="preserve">.1 </w:t>
      </w:r>
      <w:proofErr w:type="spellStart"/>
      <w:r w:rsidR="00EC4FAB" w:rsidRPr="0027299E">
        <w:t>Rozwój</w:t>
      </w:r>
      <w:proofErr w:type="spellEnd"/>
      <w:r w:rsidR="00EC4FAB" w:rsidRPr="0027299E">
        <w:t xml:space="preserve"> i </w:t>
      </w:r>
      <w:proofErr w:type="spellStart"/>
      <w:r w:rsidR="00EC4FAB" w:rsidRPr="0027299E">
        <w:t>modyfikacja</w:t>
      </w:r>
      <w:proofErr w:type="spellEnd"/>
      <w:r w:rsidR="00EC4FAB" w:rsidRPr="0027299E">
        <w:t xml:space="preserve"> </w:t>
      </w:r>
      <w:proofErr w:type="spellStart"/>
      <w:r w:rsidR="006801E7" w:rsidRPr="0027299E">
        <w:t>Systemu</w:t>
      </w:r>
      <w:proofErr w:type="spellEnd"/>
      <w:r w:rsidR="006801E7" w:rsidRPr="0027299E">
        <w:t xml:space="preserve"> </w:t>
      </w:r>
      <w:proofErr w:type="spellStart"/>
      <w:r w:rsidR="00EC4FAB" w:rsidRPr="0027299E">
        <w:t>dla</w:t>
      </w:r>
      <w:proofErr w:type="spellEnd"/>
      <w:r w:rsidR="00EC4FAB" w:rsidRPr="0027299E">
        <w:t xml:space="preserve"> </w:t>
      </w:r>
      <w:proofErr w:type="spellStart"/>
      <w:r w:rsidR="00EC4FAB" w:rsidRPr="0027299E">
        <w:t>modułu</w:t>
      </w:r>
      <w:proofErr w:type="spellEnd"/>
      <w:r w:rsidR="00EC4FAB" w:rsidRPr="0027299E">
        <w:t xml:space="preserve"> </w:t>
      </w:r>
      <w:proofErr w:type="spellStart"/>
      <w:r w:rsidR="00EC4FAB" w:rsidRPr="0027299E">
        <w:t>administratora</w:t>
      </w:r>
      <w:proofErr w:type="spellEnd"/>
      <w:r w:rsidR="00EC4FAB" w:rsidRPr="0027299E">
        <w:t xml:space="preserve"> </w:t>
      </w:r>
      <w:proofErr w:type="spellStart"/>
      <w:r w:rsidR="00EC4FAB" w:rsidRPr="0027299E">
        <w:t>głównego</w:t>
      </w:r>
      <w:proofErr w:type="spellEnd"/>
      <w:r w:rsidR="00EC4FAB" w:rsidRPr="0027299E">
        <w:t xml:space="preserve"> NIW-CRSO </w:t>
      </w:r>
      <w:proofErr w:type="spellStart"/>
      <w:r w:rsidR="00EC4FAB" w:rsidRPr="0027299E">
        <w:t>oraz</w:t>
      </w:r>
      <w:proofErr w:type="spellEnd"/>
      <w:r w:rsidR="00EC4FAB" w:rsidRPr="0027299E">
        <w:t xml:space="preserve"> </w:t>
      </w:r>
      <w:proofErr w:type="spellStart"/>
      <w:r w:rsidR="00EC4FAB" w:rsidRPr="0027299E">
        <w:t>modułu</w:t>
      </w:r>
      <w:proofErr w:type="spellEnd"/>
      <w:r w:rsidR="00EC4FAB" w:rsidRPr="0027299E">
        <w:t xml:space="preserve"> </w:t>
      </w:r>
      <w:proofErr w:type="spellStart"/>
      <w:r w:rsidR="00EC4FAB" w:rsidRPr="0027299E">
        <w:t>Karty</w:t>
      </w:r>
      <w:proofErr w:type="spellEnd"/>
      <w:r w:rsidR="00EC4FAB" w:rsidRPr="0027299E">
        <w:t xml:space="preserve"> </w:t>
      </w:r>
      <w:proofErr w:type="spellStart"/>
      <w:r w:rsidR="00EC4FAB" w:rsidRPr="0027299E">
        <w:t>Wolontariusza</w:t>
      </w:r>
      <w:proofErr w:type="spellEnd"/>
    </w:p>
    <w:p w:rsidR="00EC4FAB" w:rsidRPr="00EC4FAB" w:rsidRDefault="00EC4FAB" w:rsidP="006D3E68">
      <w:pPr>
        <w:suppressAutoHyphens/>
        <w:spacing w:line="276" w:lineRule="auto"/>
        <w:jc w:val="both"/>
        <w:rPr>
          <w:rFonts w:ascii="Calibri" w:hAnsi="Calibri" w:cs="Calibri"/>
          <w:sz w:val="20"/>
          <w:szCs w:val="20"/>
        </w:rPr>
      </w:pPr>
      <w:proofErr w:type="spellStart"/>
      <w:r w:rsidRPr="00EC4FAB">
        <w:rPr>
          <w:rFonts w:ascii="Calibri" w:hAnsi="Calibri" w:cs="Calibri"/>
          <w:sz w:val="20"/>
          <w:szCs w:val="20"/>
        </w:rPr>
        <w:t>Moduł</w:t>
      </w:r>
      <w:proofErr w:type="spellEnd"/>
      <w:r w:rsidRPr="00EC4FAB">
        <w:rPr>
          <w:rFonts w:ascii="Calibri" w:hAnsi="Calibri" w:cs="Calibri"/>
          <w:sz w:val="20"/>
          <w:szCs w:val="20"/>
        </w:rPr>
        <w:t xml:space="preserve"> </w:t>
      </w:r>
      <w:proofErr w:type="spellStart"/>
      <w:r w:rsidRPr="00EC4FAB">
        <w:rPr>
          <w:rFonts w:ascii="Calibri" w:hAnsi="Calibri" w:cs="Calibri"/>
          <w:sz w:val="20"/>
          <w:szCs w:val="20"/>
        </w:rPr>
        <w:t>administratora</w:t>
      </w:r>
      <w:proofErr w:type="spellEnd"/>
      <w:r w:rsidRPr="00EC4FAB">
        <w:rPr>
          <w:rFonts w:ascii="Calibri" w:hAnsi="Calibri" w:cs="Calibri"/>
          <w:sz w:val="20"/>
          <w:szCs w:val="20"/>
        </w:rPr>
        <w:t xml:space="preserve"> </w:t>
      </w:r>
      <w:proofErr w:type="spellStart"/>
      <w:r w:rsidRPr="00EC4FAB">
        <w:rPr>
          <w:rFonts w:ascii="Calibri" w:hAnsi="Calibri" w:cs="Calibri"/>
          <w:sz w:val="20"/>
          <w:szCs w:val="20"/>
        </w:rPr>
        <w:t>głównego</w:t>
      </w:r>
      <w:proofErr w:type="spellEnd"/>
      <w:r w:rsidRPr="00EC4FAB">
        <w:rPr>
          <w:rFonts w:ascii="Calibri" w:hAnsi="Calibri" w:cs="Calibri"/>
          <w:sz w:val="20"/>
          <w:szCs w:val="20"/>
        </w:rPr>
        <w:t xml:space="preserve"> NIW-CRSO </w:t>
      </w:r>
      <w:proofErr w:type="spellStart"/>
      <w:r w:rsidRPr="00EC4FAB">
        <w:rPr>
          <w:rFonts w:ascii="Calibri" w:hAnsi="Calibri" w:cs="Calibri"/>
          <w:sz w:val="20"/>
          <w:szCs w:val="20"/>
        </w:rPr>
        <w:t>oraz</w:t>
      </w:r>
      <w:proofErr w:type="spellEnd"/>
      <w:r w:rsidRPr="00EC4FAB">
        <w:rPr>
          <w:rFonts w:ascii="Calibri" w:hAnsi="Calibri" w:cs="Calibri"/>
          <w:sz w:val="20"/>
          <w:szCs w:val="20"/>
        </w:rPr>
        <w:t xml:space="preserve"> </w:t>
      </w:r>
      <w:proofErr w:type="spellStart"/>
      <w:r w:rsidRPr="00EC4FAB">
        <w:rPr>
          <w:rFonts w:ascii="Calibri" w:hAnsi="Calibri" w:cs="Calibri"/>
          <w:sz w:val="20"/>
          <w:szCs w:val="20"/>
        </w:rPr>
        <w:t>moduł</w:t>
      </w:r>
      <w:proofErr w:type="spellEnd"/>
      <w:r w:rsidRPr="00EC4FAB">
        <w:rPr>
          <w:rFonts w:ascii="Calibri" w:hAnsi="Calibri" w:cs="Calibri"/>
          <w:sz w:val="20"/>
          <w:szCs w:val="20"/>
        </w:rPr>
        <w:t xml:space="preserve"> </w:t>
      </w:r>
      <w:proofErr w:type="spellStart"/>
      <w:r w:rsidRPr="00EC4FAB">
        <w:rPr>
          <w:rFonts w:ascii="Calibri" w:hAnsi="Calibri" w:cs="Calibri"/>
          <w:sz w:val="20"/>
          <w:szCs w:val="20"/>
        </w:rPr>
        <w:t>Karty</w:t>
      </w:r>
      <w:proofErr w:type="spellEnd"/>
      <w:r w:rsidRPr="00EC4FAB">
        <w:rPr>
          <w:rFonts w:ascii="Calibri" w:hAnsi="Calibri" w:cs="Calibri"/>
          <w:sz w:val="20"/>
          <w:szCs w:val="20"/>
        </w:rPr>
        <w:t xml:space="preserve"> </w:t>
      </w:r>
      <w:proofErr w:type="spellStart"/>
      <w:r w:rsidRPr="00EC4FAB">
        <w:rPr>
          <w:rFonts w:ascii="Calibri" w:hAnsi="Calibri" w:cs="Calibri"/>
          <w:sz w:val="20"/>
          <w:szCs w:val="20"/>
        </w:rPr>
        <w:t>Wolontariusza</w:t>
      </w:r>
      <w:proofErr w:type="spellEnd"/>
      <w:r w:rsidRPr="00EC4FAB">
        <w:rPr>
          <w:rFonts w:ascii="Calibri" w:hAnsi="Calibri" w:cs="Calibri"/>
          <w:sz w:val="20"/>
          <w:szCs w:val="20"/>
        </w:rPr>
        <w:t xml:space="preserve"> </w:t>
      </w:r>
      <w:proofErr w:type="spellStart"/>
      <w:r w:rsidRPr="00EC4FAB">
        <w:rPr>
          <w:rFonts w:ascii="Calibri" w:hAnsi="Calibri" w:cs="Calibri"/>
          <w:sz w:val="20"/>
          <w:szCs w:val="20"/>
        </w:rPr>
        <w:t>powinien</w:t>
      </w:r>
      <w:proofErr w:type="spellEnd"/>
      <w:r w:rsidRPr="00EC4FAB">
        <w:rPr>
          <w:rFonts w:ascii="Calibri" w:hAnsi="Calibri" w:cs="Calibri"/>
          <w:sz w:val="20"/>
          <w:szCs w:val="20"/>
        </w:rPr>
        <w:t xml:space="preserve"> </w:t>
      </w:r>
      <w:proofErr w:type="spellStart"/>
      <w:r w:rsidRPr="00EC4FAB">
        <w:rPr>
          <w:rFonts w:ascii="Calibri" w:hAnsi="Calibri" w:cs="Calibri"/>
          <w:sz w:val="20"/>
          <w:szCs w:val="20"/>
        </w:rPr>
        <w:t>być</w:t>
      </w:r>
      <w:proofErr w:type="spellEnd"/>
      <w:r w:rsidRPr="00EC4FAB">
        <w:rPr>
          <w:rFonts w:ascii="Calibri" w:hAnsi="Calibri" w:cs="Calibri"/>
          <w:sz w:val="20"/>
          <w:szCs w:val="20"/>
        </w:rPr>
        <w:t xml:space="preserve"> </w:t>
      </w:r>
      <w:proofErr w:type="spellStart"/>
      <w:r w:rsidRPr="00EC4FAB">
        <w:rPr>
          <w:rFonts w:ascii="Calibri" w:hAnsi="Calibri" w:cs="Calibri"/>
          <w:sz w:val="20"/>
          <w:szCs w:val="20"/>
        </w:rPr>
        <w:t>uzupełniony</w:t>
      </w:r>
      <w:proofErr w:type="spellEnd"/>
      <w:r w:rsidRPr="00EC4FAB">
        <w:rPr>
          <w:rFonts w:ascii="Calibri" w:hAnsi="Calibri" w:cs="Calibri"/>
          <w:sz w:val="20"/>
          <w:szCs w:val="20"/>
        </w:rPr>
        <w:t xml:space="preserve"> </w:t>
      </w:r>
      <w:r w:rsidR="00943450">
        <w:rPr>
          <w:rFonts w:ascii="Calibri" w:hAnsi="Calibri" w:cs="Calibri"/>
          <w:sz w:val="20"/>
          <w:szCs w:val="20"/>
        </w:rPr>
        <w:br/>
      </w:r>
      <w:r w:rsidRPr="00EC4FAB">
        <w:rPr>
          <w:rFonts w:ascii="Calibri" w:hAnsi="Calibri" w:cs="Calibri"/>
          <w:sz w:val="20"/>
          <w:szCs w:val="20"/>
        </w:rPr>
        <w:t xml:space="preserve">o </w:t>
      </w:r>
      <w:proofErr w:type="spellStart"/>
      <w:r w:rsidRPr="00EC4FAB">
        <w:rPr>
          <w:rFonts w:ascii="Calibri" w:hAnsi="Calibri" w:cs="Calibri"/>
          <w:sz w:val="20"/>
          <w:szCs w:val="20"/>
        </w:rPr>
        <w:t>następujące</w:t>
      </w:r>
      <w:proofErr w:type="spellEnd"/>
      <w:r w:rsidRPr="00EC4FAB">
        <w:rPr>
          <w:rFonts w:ascii="Calibri" w:hAnsi="Calibri" w:cs="Calibri"/>
          <w:sz w:val="20"/>
          <w:szCs w:val="20"/>
        </w:rPr>
        <w:t xml:space="preserve"> </w:t>
      </w:r>
      <w:proofErr w:type="spellStart"/>
      <w:r w:rsidRPr="00EC4FAB">
        <w:rPr>
          <w:rFonts w:ascii="Calibri" w:hAnsi="Calibri" w:cs="Calibri"/>
          <w:sz w:val="20"/>
          <w:szCs w:val="20"/>
        </w:rPr>
        <w:t>funkcjonalności</w:t>
      </w:r>
      <w:proofErr w:type="spellEnd"/>
      <w:r w:rsidRPr="00EC4FAB">
        <w:rPr>
          <w:rFonts w:ascii="Calibri" w:hAnsi="Calibri" w:cs="Calibri"/>
          <w:sz w:val="20"/>
          <w:szCs w:val="20"/>
        </w:rPr>
        <w:t>:</w:t>
      </w:r>
    </w:p>
    <w:p w:rsidR="00EC4FAB" w:rsidRPr="00EC4FAB" w:rsidRDefault="00EC4FAB" w:rsidP="006D3E68">
      <w:pPr>
        <w:pStyle w:val="Akapitzlist"/>
        <w:numPr>
          <w:ilvl w:val="0"/>
          <w:numId w:val="41"/>
        </w:numPr>
        <w:suppressAutoHyphens/>
        <w:spacing w:after="0" w:line="276" w:lineRule="auto"/>
        <w:ind w:left="709"/>
        <w:jc w:val="both"/>
        <w:rPr>
          <w:rFonts w:ascii="Calibri" w:hAnsi="Calibri" w:cs="Calibri"/>
          <w:sz w:val="20"/>
          <w:szCs w:val="20"/>
        </w:rPr>
      </w:pPr>
      <w:r w:rsidRPr="00EC4FAB">
        <w:rPr>
          <w:rFonts w:ascii="Calibri" w:hAnsi="Calibri" w:cs="Calibri"/>
          <w:sz w:val="20"/>
          <w:szCs w:val="20"/>
        </w:rPr>
        <w:t>Dodanie eksportu godzin dla wolontariuszy, który zawierałby takie informacje jak: imię i nazwisko wolontariusza, login/e-mail, liczba przepracowanych godzin, nazwa zadania do poszczególnej liczby godzin, okres wykonywanej pracy, organizacja wraz z koordynatorem zatwierdzającym godziny, status godzin (zatwierdzone, oczekujące, odrzucone), data zgłoszenia godzin. Funkcjonalność potrzebna do weryfikacji zasadności aktywacji Karty Wolontariusza (potwierdzenie spełnienia warunków). Godziny wolontariusza powinny umożliwiać ich sumowanie po danych użytkownika, miesiącu czy organizacji.</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Dodanie daty początkowej oraz końcowej przy dodawaniu nowego benefitu w ramach modułu Karty Wolontariusza, aby określić czas wyświetlania danego benefitu w ofercie systemu dla użytkowników.</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Dodanie statusów publikacji danego benefitu z możliwością statusu „niepubliczny”/”publiczny” i jego zmiany za jednym kliknięciem.</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Dodanie przy polu typu „</w:t>
      </w:r>
      <w:proofErr w:type="spellStart"/>
      <w:r w:rsidRPr="00EC4FAB">
        <w:rPr>
          <w:rFonts w:ascii="Calibri" w:hAnsi="Calibri" w:cs="Calibri"/>
          <w:sz w:val="20"/>
          <w:szCs w:val="20"/>
          <w:lang w:val="pl-PL"/>
        </w:rPr>
        <w:t>select</w:t>
      </w:r>
      <w:proofErr w:type="spellEnd"/>
      <w:r w:rsidRPr="00EC4FAB">
        <w:rPr>
          <w:rFonts w:ascii="Calibri" w:hAnsi="Calibri" w:cs="Calibri"/>
          <w:sz w:val="20"/>
          <w:szCs w:val="20"/>
          <w:lang w:val="pl-PL"/>
        </w:rPr>
        <w:t>” dotyczącego kategorii danego benefitu pola typu „</w:t>
      </w:r>
      <w:proofErr w:type="spellStart"/>
      <w:r w:rsidRPr="00EC4FAB">
        <w:rPr>
          <w:rFonts w:ascii="Calibri" w:hAnsi="Calibri" w:cs="Calibri"/>
          <w:sz w:val="20"/>
          <w:szCs w:val="20"/>
          <w:lang w:val="pl-PL"/>
        </w:rPr>
        <w:t>checkbox</w:t>
      </w:r>
      <w:proofErr w:type="spellEnd"/>
      <w:r w:rsidRPr="00EC4FAB">
        <w:rPr>
          <w:rFonts w:ascii="Calibri" w:hAnsi="Calibri" w:cs="Calibri"/>
          <w:sz w:val="20"/>
          <w:szCs w:val="20"/>
          <w:lang w:val="pl-PL"/>
        </w:rPr>
        <w:t xml:space="preserve">”: </w:t>
      </w:r>
      <w:r w:rsidRPr="00EC4FAB">
        <w:rPr>
          <w:rFonts w:ascii="Calibri" w:hAnsi="Calibri" w:cs="Calibri"/>
          <w:i/>
          <w:sz w:val="20"/>
          <w:szCs w:val="20"/>
          <w:lang w:val="pl-PL"/>
        </w:rPr>
        <w:t>ilość miejsc ograniczona</w:t>
      </w:r>
      <w:r w:rsidRPr="00EC4FAB">
        <w:rPr>
          <w:rFonts w:ascii="Calibri" w:hAnsi="Calibri" w:cs="Calibri"/>
          <w:sz w:val="20"/>
          <w:szCs w:val="20"/>
          <w:lang w:val="pl-PL"/>
        </w:rPr>
        <w:t>. Przy kliknięciu powinno pojawić się pole na wpisanie liczby dostępnych miejsc. Przy danym beneficie w systemie użytkownik powinien widzieć: „</w:t>
      </w:r>
      <w:r w:rsidRPr="00EC4FAB">
        <w:rPr>
          <w:rFonts w:ascii="Calibri" w:hAnsi="Calibri" w:cs="Calibri"/>
          <w:i/>
          <w:sz w:val="20"/>
          <w:szCs w:val="20"/>
          <w:lang w:val="pl-PL"/>
        </w:rPr>
        <w:t>wolne miejsca: …</w:t>
      </w:r>
      <w:r w:rsidRPr="00EC4FAB">
        <w:rPr>
          <w:rFonts w:ascii="Calibri" w:hAnsi="Calibri" w:cs="Calibri"/>
          <w:sz w:val="20"/>
          <w:szCs w:val="20"/>
          <w:lang w:val="pl-PL"/>
        </w:rPr>
        <w:t>” wraz ze wskazaniem liczby automatycznie aktualizowanej w zależności od zapisów.</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Zarządzanie listą osób zapisanych do skorzystania z benefitu wraz z eksportem tej listy (administrator).</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Dodanie możliwości duplikacji danego benefitu z zapisanymi przy nim danymi z możliwością dowolnej edycji.</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Przy dodawaniu adresu danego benefitu, dodanie dwóch pól typu „</w:t>
      </w:r>
      <w:proofErr w:type="spellStart"/>
      <w:r w:rsidRPr="00EC4FAB">
        <w:rPr>
          <w:rFonts w:ascii="Calibri" w:hAnsi="Calibri" w:cs="Calibri"/>
          <w:sz w:val="20"/>
          <w:szCs w:val="20"/>
          <w:lang w:val="pl-PL"/>
        </w:rPr>
        <w:t>checkbox</w:t>
      </w:r>
      <w:proofErr w:type="spellEnd"/>
      <w:r w:rsidRPr="00EC4FAB">
        <w:rPr>
          <w:rFonts w:ascii="Calibri" w:hAnsi="Calibri" w:cs="Calibri"/>
          <w:sz w:val="20"/>
          <w:szCs w:val="20"/>
          <w:lang w:val="pl-PL"/>
        </w:rPr>
        <w:t xml:space="preserve">”: (1) </w:t>
      </w:r>
      <w:r w:rsidRPr="00EC4FAB">
        <w:rPr>
          <w:rFonts w:ascii="Calibri" w:hAnsi="Calibri" w:cs="Calibri"/>
          <w:i/>
          <w:sz w:val="20"/>
          <w:szCs w:val="20"/>
          <w:lang w:val="pl-PL"/>
        </w:rPr>
        <w:t>dodaj adres</w:t>
      </w:r>
      <w:r w:rsidRPr="00EC4FAB">
        <w:rPr>
          <w:rFonts w:ascii="Calibri" w:hAnsi="Calibri" w:cs="Calibri"/>
          <w:sz w:val="20"/>
          <w:szCs w:val="20"/>
          <w:lang w:val="pl-PL"/>
        </w:rPr>
        <w:t xml:space="preserve">, (2) </w:t>
      </w:r>
      <w:r w:rsidRPr="00EC4FAB">
        <w:rPr>
          <w:rFonts w:ascii="Calibri" w:hAnsi="Calibri" w:cs="Calibri"/>
          <w:i/>
          <w:sz w:val="20"/>
          <w:szCs w:val="20"/>
          <w:lang w:val="pl-PL"/>
        </w:rPr>
        <w:t>inne</w:t>
      </w:r>
      <w:r w:rsidRPr="00EC4FAB">
        <w:rPr>
          <w:rFonts w:ascii="Calibri" w:hAnsi="Calibri" w:cs="Calibri"/>
          <w:sz w:val="20"/>
          <w:szCs w:val="20"/>
          <w:lang w:val="pl-PL"/>
        </w:rPr>
        <w:t>. Przy wyborze pola nr 1 powinny pokazać nam się pola do uzupełnienia pełnego adresu, natomiast przy zaznaczeniu pola nr 2, powinno pokazać się pole typu opisowego do uzupełnienia informacją, np. „wydarzenie online” lub „wydarzenie ogólnopolskie”.</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W zakładce pokazującej aktywne Karty Wolontariusza dodanie dwóch dodatkowych kolumn: (1) liczba godzin  ostatniego miesiąca, (2) rola użytkownika (wolontariusz/koordynator). Dodatkowo, w tabeli ukazującej aktywne Karty Wolontariusza należy dwie kolumny zamienić miejscami.</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Przy wyborze danego statusu Kart Wolontariusza (aktywne oraz nieaktywne) dodanie odpowiadającego jemu eksportu danych.</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 xml:space="preserve">Przy tworzeniu nowej wiadomości w platformie mailingowej dodanie odróżniania nadawców, jak: Admin SOW, Partner Regionalny (z dopiskiem danego województwa) w zależności od typu konta, </w:t>
      </w:r>
      <w:r w:rsidR="006D3E68">
        <w:rPr>
          <w:rFonts w:ascii="Calibri" w:hAnsi="Calibri" w:cs="Calibri"/>
          <w:sz w:val="20"/>
          <w:szCs w:val="20"/>
          <w:lang w:val="pl-PL"/>
        </w:rPr>
        <w:br/>
      </w:r>
      <w:r w:rsidRPr="00EC4FAB">
        <w:rPr>
          <w:rFonts w:ascii="Calibri" w:hAnsi="Calibri" w:cs="Calibri"/>
          <w:sz w:val="20"/>
          <w:szCs w:val="20"/>
          <w:lang w:val="pl-PL"/>
        </w:rPr>
        <w:t>z którego wysyłana jest wiadomość.</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 xml:space="preserve">Dodanie możliwości </w:t>
      </w:r>
      <w:proofErr w:type="spellStart"/>
      <w:r w:rsidRPr="00EC4FAB">
        <w:rPr>
          <w:rFonts w:ascii="Calibri" w:hAnsi="Calibri" w:cs="Calibri"/>
          <w:sz w:val="20"/>
          <w:szCs w:val="20"/>
          <w:lang w:val="pl-PL"/>
        </w:rPr>
        <w:t>scrollingu</w:t>
      </w:r>
      <w:proofErr w:type="spellEnd"/>
      <w:r w:rsidRPr="00EC4FAB">
        <w:rPr>
          <w:rFonts w:ascii="Calibri" w:hAnsi="Calibri" w:cs="Calibri"/>
          <w:sz w:val="20"/>
          <w:szCs w:val="20"/>
          <w:lang w:val="pl-PL"/>
        </w:rPr>
        <w:t xml:space="preserve"> listy zaznaczonych odbiorców, do których wysyłana jest wiadomość </w:t>
      </w:r>
      <w:r w:rsidR="006D3E68">
        <w:rPr>
          <w:rFonts w:ascii="Calibri" w:hAnsi="Calibri" w:cs="Calibri"/>
          <w:sz w:val="20"/>
          <w:szCs w:val="20"/>
          <w:lang w:val="pl-PL"/>
        </w:rPr>
        <w:br/>
      </w:r>
      <w:r w:rsidRPr="00EC4FAB">
        <w:rPr>
          <w:rFonts w:ascii="Calibri" w:hAnsi="Calibri" w:cs="Calibri"/>
          <w:sz w:val="20"/>
          <w:szCs w:val="20"/>
          <w:lang w:val="pl-PL"/>
        </w:rPr>
        <w:t>z platformy mailingowej.</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Ułożenie alfabetycznie listy wszystkich dostępnych odbiorców do wyboru przy tworzeniu wiadomości</w:t>
      </w:r>
      <w:r w:rsidR="006D3E68">
        <w:rPr>
          <w:rFonts w:ascii="Calibri" w:hAnsi="Calibri" w:cs="Calibri"/>
          <w:sz w:val="20"/>
          <w:szCs w:val="20"/>
          <w:lang w:val="pl-PL"/>
        </w:rPr>
        <w:br/>
      </w:r>
      <w:r w:rsidRPr="00EC4FAB">
        <w:rPr>
          <w:rFonts w:ascii="Calibri" w:hAnsi="Calibri" w:cs="Calibri"/>
          <w:sz w:val="20"/>
          <w:szCs w:val="20"/>
          <w:lang w:val="pl-PL"/>
        </w:rPr>
        <w:t xml:space="preserve"> z platformy mailingowej.</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Przy zaznaczeniu pola typu „</w:t>
      </w:r>
      <w:proofErr w:type="spellStart"/>
      <w:r w:rsidRPr="00EC4FAB">
        <w:rPr>
          <w:rFonts w:ascii="Calibri" w:hAnsi="Calibri" w:cs="Calibri"/>
          <w:sz w:val="20"/>
          <w:szCs w:val="20"/>
          <w:lang w:val="pl-PL"/>
        </w:rPr>
        <w:t>checkbox</w:t>
      </w:r>
      <w:proofErr w:type="spellEnd"/>
      <w:r w:rsidRPr="00EC4FAB">
        <w:rPr>
          <w:rFonts w:ascii="Calibri" w:hAnsi="Calibri" w:cs="Calibri"/>
          <w:sz w:val="20"/>
          <w:szCs w:val="20"/>
          <w:lang w:val="pl-PL"/>
        </w:rPr>
        <w:t xml:space="preserve">”: </w:t>
      </w:r>
      <w:r w:rsidRPr="00EC4FAB">
        <w:rPr>
          <w:rFonts w:ascii="Calibri" w:hAnsi="Calibri" w:cs="Calibri"/>
          <w:i/>
          <w:sz w:val="20"/>
          <w:szCs w:val="20"/>
          <w:lang w:val="pl-PL"/>
        </w:rPr>
        <w:t>zaznacz wszystkich</w:t>
      </w:r>
      <w:r w:rsidRPr="00EC4FAB">
        <w:rPr>
          <w:rFonts w:ascii="Calibri" w:hAnsi="Calibri" w:cs="Calibri"/>
          <w:sz w:val="20"/>
          <w:szCs w:val="20"/>
          <w:lang w:val="pl-PL"/>
        </w:rPr>
        <w:t xml:space="preserve"> w sekcji tworzenia nowej wiadomości </w:t>
      </w:r>
      <w:r w:rsidR="006D3E68">
        <w:rPr>
          <w:rFonts w:ascii="Calibri" w:hAnsi="Calibri" w:cs="Calibri"/>
          <w:sz w:val="20"/>
          <w:szCs w:val="20"/>
          <w:lang w:val="pl-PL"/>
        </w:rPr>
        <w:br/>
      </w:r>
      <w:r w:rsidRPr="00EC4FAB">
        <w:rPr>
          <w:rFonts w:ascii="Calibri" w:hAnsi="Calibri" w:cs="Calibri"/>
          <w:sz w:val="20"/>
          <w:szCs w:val="20"/>
          <w:lang w:val="pl-PL"/>
        </w:rPr>
        <w:t>z platformy mailingowej, usunięcie pojawiania się wyszczególnionych ponownie odbiorców. Pozostawienie jedynie zaznaczonej przewijanej listy ze wszystkich dostępnych odbiorców. Dodatkowo, wydłużenie pola, w którym znajduje się przewijana lista wszystkich dostępnych odbiorców, aby widoczna była większa część odbiorców.</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Dodanie pola typu „</w:t>
      </w:r>
      <w:proofErr w:type="spellStart"/>
      <w:r w:rsidRPr="00EC4FAB">
        <w:rPr>
          <w:rFonts w:ascii="Calibri" w:hAnsi="Calibri" w:cs="Calibri"/>
          <w:sz w:val="20"/>
          <w:szCs w:val="20"/>
          <w:lang w:val="pl-PL"/>
        </w:rPr>
        <w:t>checkbox</w:t>
      </w:r>
      <w:proofErr w:type="spellEnd"/>
      <w:r w:rsidRPr="00EC4FAB">
        <w:rPr>
          <w:rFonts w:ascii="Calibri" w:hAnsi="Calibri" w:cs="Calibri"/>
          <w:sz w:val="20"/>
          <w:szCs w:val="20"/>
          <w:lang w:val="pl-PL"/>
        </w:rPr>
        <w:t xml:space="preserve">”: </w:t>
      </w:r>
      <w:r w:rsidRPr="00EC4FAB">
        <w:rPr>
          <w:rFonts w:ascii="Calibri" w:hAnsi="Calibri" w:cs="Calibri"/>
          <w:i/>
          <w:sz w:val="20"/>
          <w:szCs w:val="20"/>
          <w:lang w:val="pl-PL"/>
        </w:rPr>
        <w:t>odznacz wszystkich</w:t>
      </w:r>
      <w:r w:rsidRPr="00EC4FAB">
        <w:rPr>
          <w:rFonts w:ascii="Calibri" w:hAnsi="Calibri" w:cs="Calibri"/>
          <w:sz w:val="20"/>
          <w:szCs w:val="20"/>
          <w:lang w:val="pl-PL"/>
        </w:rPr>
        <w:t xml:space="preserve"> w sekcji tworzenia nowej wiadomości z platformy mailingowej przy liście odbiorców.</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 xml:space="preserve">Przy liście dostępnych odbiorców wiadomości w platformie mailingowej Umieszczenie </w:t>
      </w:r>
      <w:proofErr w:type="spellStart"/>
      <w:r w:rsidRPr="00EC4FAB">
        <w:rPr>
          <w:rFonts w:ascii="Calibri" w:hAnsi="Calibri" w:cs="Calibri"/>
          <w:sz w:val="20"/>
          <w:szCs w:val="20"/>
          <w:lang w:val="pl-PL"/>
        </w:rPr>
        <w:t>checkboxów</w:t>
      </w:r>
      <w:proofErr w:type="spellEnd"/>
      <w:r w:rsidRPr="00EC4FAB">
        <w:rPr>
          <w:rFonts w:ascii="Calibri" w:hAnsi="Calibri" w:cs="Calibri"/>
          <w:sz w:val="20"/>
          <w:szCs w:val="20"/>
          <w:lang w:val="pl-PL"/>
        </w:rPr>
        <w:t xml:space="preserve">: </w:t>
      </w:r>
      <w:r w:rsidRPr="00EC4FAB">
        <w:rPr>
          <w:rFonts w:ascii="Calibri" w:hAnsi="Calibri" w:cs="Calibri"/>
          <w:i/>
          <w:sz w:val="20"/>
          <w:szCs w:val="20"/>
          <w:lang w:val="pl-PL"/>
        </w:rPr>
        <w:t>zaznacz wszystkie</w:t>
      </w:r>
      <w:r w:rsidRPr="00EC4FAB">
        <w:rPr>
          <w:rFonts w:ascii="Calibri" w:hAnsi="Calibri" w:cs="Calibri"/>
          <w:sz w:val="20"/>
          <w:szCs w:val="20"/>
          <w:lang w:val="pl-PL"/>
        </w:rPr>
        <w:t xml:space="preserve"> oraz </w:t>
      </w:r>
      <w:r w:rsidRPr="00EC4FAB">
        <w:rPr>
          <w:rFonts w:ascii="Calibri" w:hAnsi="Calibri" w:cs="Calibri"/>
          <w:i/>
          <w:sz w:val="20"/>
          <w:szCs w:val="20"/>
          <w:lang w:val="pl-PL"/>
        </w:rPr>
        <w:t>odznacz wszystkie</w:t>
      </w:r>
      <w:r w:rsidRPr="00EC4FAB">
        <w:rPr>
          <w:rFonts w:ascii="Calibri" w:hAnsi="Calibri" w:cs="Calibri"/>
          <w:sz w:val="20"/>
          <w:szCs w:val="20"/>
          <w:lang w:val="pl-PL"/>
        </w:rPr>
        <w:t xml:space="preserve"> na szarym polu i ich pogrubienie w celu wyróżnienia.</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Dodanie możliwości odpowiadania na odebraną wiadomość z poziomu tabeli w ramach platformy mailingowej. Przeniesienie do tworzenia odpowiedzi na wiadomość z widoczną cytowaną pierwotną wiadomością.</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Dodanie pola typu „</w:t>
      </w:r>
      <w:proofErr w:type="spellStart"/>
      <w:r w:rsidRPr="00EC4FAB">
        <w:rPr>
          <w:rFonts w:ascii="Calibri" w:hAnsi="Calibri" w:cs="Calibri"/>
          <w:sz w:val="20"/>
          <w:szCs w:val="20"/>
          <w:lang w:val="pl-PL"/>
        </w:rPr>
        <w:t>checkbox</w:t>
      </w:r>
      <w:proofErr w:type="spellEnd"/>
      <w:r w:rsidRPr="00EC4FAB">
        <w:rPr>
          <w:rFonts w:ascii="Calibri" w:hAnsi="Calibri" w:cs="Calibri"/>
          <w:sz w:val="20"/>
          <w:szCs w:val="20"/>
          <w:lang w:val="pl-PL"/>
        </w:rPr>
        <w:t>” w tabeli wszystkich organizacji, które otrzymały certyfikat „Miejsce przyjazne wolontariuszom” w celu wyróżnienia takich organizacji w systemie.</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Naprawa filtrów w zakładce dotyczącej statystyk systemu (filtr danych po określonym terminie, typie ofert, kategorii ofert, typie kont, lokalizacji itp.).</w:t>
      </w:r>
    </w:p>
    <w:p w:rsidR="00EC4FAB" w:rsidRP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Dodanie zakładki statystyk dotyczących użytkowników SOW wraz ze składanymi przez nich ofertami. Możliwość filtrowania uzyskiwanych danych poprzez lokalizację (</w:t>
      </w:r>
      <w:proofErr w:type="spellStart"/>
      <w:r w:rsidRPr="00EC4FAB">
        <w:rPr>
          <w:rFonts w:ascii="Calibri" w:hAnsi="Calibri" w:cs="Calibri"/>
          <w:sz w:val="20"/>
          <w:szCs w:val="20"/>
          <w:lang w:val="pl-PL"/>
        </w:rPr>
        <w:t>wojwództwo</w:t>
      </w:r>
      <w:proofErr w:type="spellEnd"/>
      <w:r w:rsidRPr="00EC4FAB">
        <w:rPr>
          <w:rFonts w:ascii="Calibri" w:hAnsi="Calibri" w:cs="Calibri"/>
          <w:sz w:val="20"/>
          <w:szCs w:val="20"/>
          <w:lang w:val="pl-PL"/>
        </w:rPr>
        <w:t>, powiat, miasto), kategorię składanej oferty, rodzaj użytkownika (wolontariusz, koordynator/organizacja), w założonych ramach czasowych wraz z eksportem danych.</w:t>
      </w:r>
    </w:p>
    <w:p w:rsidR="00EC4FAB" w:rsidRDefault="00EC4FAB" w:rsidP="006D3E68">
      <w:pPr>
        <w:numPr>
          <w:ilvl w:val="0"/>
          <w:numId w:val="41"/>
        </w:numPr>
        <w:suppressAutoHyphens/>
        <w:spacing w:line="276" w:lineRule="auto"/>
        <w:ind w:left="709"/>
        <w:jc w:val="both"/>
        <w:rPr>
          <w:rFonts w:ascii="Calibri" w:hAnsi="Calibri" w:cs="Calibri"/>
          <w:sz w:val="20"/>
          <w:szCs w:val="20"/>
          <w:lang w:val="pl-PL"/>
        </w:rPr>
      </w:pPr>
      <w:r w:rsidRPr="00EC4FAB">
        <w:rPr>
          <w:rFonts w:ascii="Calibri" w:hAnsi="Calibri" w:cs="Calibri"/>
          <w:sz w:val="20"/>
          <w:szCs w:val="20"/>
          <w:lang w:val="pl-PL"/>
        </w:rPr>
        <w:t>Na etapie realizacji zamówienia NIW-CRSO uszczegółowi wymagania funkcjonalne modułu.</w:t>
      </w:r>
    </w:p>
    <w:p w:rsidR="00D95A44" w:rsidRDefault="00D95A44" w:rsidP="006D3E68">
      <w:pPr>
        <w:pStyle w:val="Nagwek3"/>
        <w:suppressAutoHyphens/>
        <w:rPr>
          <w:rFonts w:ascii="Calibri" w:eastAsia="Arial Unicode MS" w:hAnsi="Calibri" w:cs="Calibri"/>
          <w:color w:val="auto"/>
          <w:sz w:val="20"/>
          <w:szCs w:val="20"/>
          <w:lang w:val="pl-PL"/>
        </w:rPr>
      </w:pPr>
    </w:p>
    <w:p w:rsidR="00D95A44" w:rsidRDefault="0027299E" w:rsidP="006D3E68">
      <w:pPr>
        <w:pStyle w:val="Nagwek3"/>
        <w:suppressAutoHyphens/>
      </w:pPr>
      <w:r>
        <w:t>4.2</w:t>
      </w:r>
      <w:r w:rsidR="000852C9">
        <w:t xml:space="preserve"> </w:t>
      </w:r>
      <w:proofErr w:type="spellStart"/>
      <w:r w:rsidR="00D95A44">
        <w:t>Rozwój</w:t>
      </w:r>
      <w:proofErr w:type="spellEnd"/>
      <w:r w:rsidR="00D95A44">
        <w:t xml:space="preserve"> i </w:t>
      </w:r>
      <w:proofErr w:type="spellStart"/>
      <w:r w:rsidR="00D95A44">
        <w:t>modyfikacja</w:t>
      </w:r>
      <w:proofErr w:type="spellEnd"/>
      <w:r w:rsidR="00D95A44">
        <w:t xml:space="preserve"> </w:t>
      </w:r>
      <w:proofErr w:type="spellStart"/>
      <w:r w:rsidR="00D95A44">
        <w:t>Systemu</w:t>
      </w:r>
      <w:proofErr w:type="spellEnd"/>
      <w:r w:rsidR="00D95A44">
        <w:t xml:space="preserve"> </w:t>
      </w:r>
      <w:proofErr w:type="spellStart"/>
      <w:r w:rsidR="00D95A44" w:rsidRPr="00D95A44">
        <w:t>dla</w:t>
      </w:r>
      <w:proofErr w:type="spellEnd"/>
      <w:r w:rsidR="00D95A44" w:rsidRPr="00D95A44">
        <w:t xml:space="preserve"> </w:t>
      </w:r>
      <w:proofErr w:type="spellStart"/>
      <w:r w:rsidR="00D95A44" w:rsidRPr="00D95A44">
        <w:t>modułu</w:t>
      </w:r>
      <w:proofErr w:type="spellEnd"/>
      <w:r w:rsidR="00D95A44" w:rsidRPr="00D95A44">
        <w:t xml:space="preserve"> </w:t>
      </w:r>
      <w:proofErr w:type="spellStart"/>
      <w:r w:rsidR="00D95A44">
        <w:t>wolontariusza</w:t>
      </w:r>
      <w:proofErr w:type="spellEnd"/>
      <w:r w:rsidR="00D95A44">
        <w:t xml:space="preserve"> i </w:t>
      </w:r>
      <w:proofErr w:type="spellStart"/>
      <w:r w:rsidR="000852C9">
        <w:t>o</w:t>
      </w:r>
      <w:r w:rsidR="00D95A44">
        <w:t>rganizacji</w:t>
      </w:r>
      <w:proofErr w:type="spellEnd"/>
    </w:p>
    <w:p w:rsidR="000852C9" w:rsidRPr="000852C9" w:rsidRDefault="000852C9" w:rsidP="006D3E68">
      <w:pPr>
        <w:suppressAutoHyphens/>
        <w:spacing w:line="276" w:lineRule="auto"/>
        <w:jc w:val="both"/>
        <w:rPr>
          <w:rFonts w:ascii="Calibri" w:hAnsi="Calibri" w:cs="Calibri"/>
          <w:sz w:val="20"/>
          <w:szCs w:val="20"/>
        </w:rPr>
      </w:pPr>
      <w:proofErr w:type="spellStart"/>
      <w:r w:rsidRPr="000852C9">
        <w:rPr>
          <w:rFonts w:ascii="Calibri" w:hAnsi="Calibri" w:cs="Calibri"/>
          <w:sz w:val="20"/>
          <w:szCs w:val="20"/>
        </w:rPr>
        <w:t>Moduł</w:t>
      </w:r>
      <w:proofErr w:type="spellEnd"/>
      <w:r w:rsidRPr="000852C9">
        <w:rPr>
          <w:rFonts w:ascii="Calibri" w:hAnsi="Calibri" w:cs="Calibri"/>
          <w:sz w:val="20"/>
          <w:szCs w:val="20"/>
        </w:rPr>
        <w:t xml:space="preserve"> </w:t>
      </w:r>
      <w:proofErr w:type="spellStart"/>
      <w:r>
        <w:rPr>
          <w:rFonts w:ascii="Calibri" w:hAnsi="Calibri" w:cs="Calibri"/>
          <w:sz w:val="20"/>
          <w:szCs w:val="20"/>
        </w:rPr>
        <w:t>wolontariusza</w:t>
      </w:r>
      <w:proofErr w:type="spellEnd"/>
      <w:r>
        <w:rPr>
          <w:rFonts w:ascii="Calibri" w:hAnsi="Calibri" w:cs="Calibri"/>
          <w:sz w:val="20"/>
          <w:szCs w:val="20"/>
        </w:rPr>
        <w:t xml:space="preserve"> i </w:t>
      </w:r>
      <w:proofErr w:type="spellStart"/>
      <w:r>
        <w:rPr>
          <w:rFonts w:ascii="Calibri" w:hAnsi="Calibri" w:cs="Calibri"/>
          <w:sz w:val="20"/>
          <w:szCs w:val="20"/>
        </w:rPr>
        <w:t>organizacji</w:t>
      </w:r>
      <w:proofErr w:type="spellEnd"/>
      <w:r w:rsidRPr="000852C9">
        <w:rPr>
          <w:rFonts w:ascii="Calibri" w:hAnsi="Calibri" w:cs="Calibri"/>
          <w:sz w:val="20"/>
          <w:szCs w:val="20"/>
        </w:rPr>
        <w:t xml:space="preserve"> </w:t>
      </w:r>
      <w:proofErr w:type="spellStart"/>
      <w:r w:rsidRPr="000852C9">
        <w:rPr>
          <w:rFonts w:ascii="Calibri" w:hAnsi="Calibri" w:cs="Calibri"/>
          <w:sz w:val="20"/>
          <w:szCs w:val="20"/>
        </w:rPr>
        <w:t>powinien</w:t>
      </w:r>
      <w:proofErr w:type="spellEnd"/>
      <w:r w:rsidRPr="000852C9">
        <w:rPr>
          <w:rFonts w:ascii="Calibri" w:hAnsi="Calibri" w:cs="Calibri"/>
          <w:sz w:val="20"/>
          <w:szCs w:val="20"/>
        </w:rPr>
        <w:t xml:space="preserve"> </w:t>
      </w:r>
      <w:proofErr w:type="spellStart"/>
      <w:r w:rsidRPr="000852C9">
        <w:rPr>
          <w:rFonts w:ascii="Calibri" w:hAnsi="Calibri" w:cs="Calibri"/>
          <w:sz w:val="20"/>
          <w:szCs w:val="20"/>
        </w:rPr>
        <w:t>być</w:t>
      </w:r>
      <w:proofErr w:type="spellEnd"/>
      <w:r w:rsidRPr="000852C9">
        <w:rPr>
          <w:rFonts w:ascii="Calibri" w:hAnsi="Calibri" w:cs="Calibri"/>
          <w:sz w:val="20"/>
          <w:szCs w:val="20"/>
        </w:rPr>
        <w:t xml:space="preserve"> </w:t>
      </w:r>
      <w:proofErr w:type="spellStart"/>
      <w:r w:rsidRPr="000852C9">
        <w:rPr>
          <w:rFonts w:ascii="Calibri" w:hAnsi="Calibri" w:cs="Calibri"/>
          <w:sz w:val="20"/>
          <w:szCs w:val="20"/>
        </w:rPr>
        <w:t>uzupełniony</w:t>
      </w:r>
      <w:proofErr w:type="spellEnd"/>
      <w:r w:rsidRPr="000852C9">
        <w:rPr>
          <w:rFonts w:ascii="Calibri" w:hAnsi="Calibri" w:cs="Calibri"/>
          <w:sz w:val="20"/>
          <w:szCs w:val="20"/>
        </w:rPr>
        <w:t xml:space="preserve"> o </w:t>
      </w:r>
      <w:proofErr w:type="spellStart"/>
      <w:r w:rsidRPr="000852C9">
        <w:rPr>
          <w:rFonts w:ascii="Calibri" w:hAnsi="Calibri" w:cs="Calibri"/>
          <w:sz w:val="20"/>
          <w:szCs w:val="20"/>
        </w:rPr>
        <w:t>następujące</w:t>
      </w:r>
      <w:proofErr w:type="spellEnd"/>
      <w:r w:rsidRPr="000852C9">
        <w:rPr>
          <w:rFonts w:ascii="Calibri" w:hAnsi="Calibri" w:cs="Calibri"/>
          <w:sz w:val="20"/>
          <w:szCs w:val="20"/>
        </w:rPr>
        <w:t xml:space="preserve"> </w:t>
      </w:r>
      <w:proofErr w:type="spellStart"/>
      <w:r w:rsidRPr="000852C9">
        <w:rPr>
          <w:rFonts w:ascii="Calibri" w:hAnsi="Calibri" w:cs="Calibri"/>
          <w:sz w:val="20"/>
          <w:szCs w:val="20"/>
        </w:rPr>
        <w:t>funkcjonalności</w:t>
      </w:r>
      <w:proofErr w:type="spellEnd"/>
      <w:r w:rsidRPr="000852C9">
        <w:rPr>
          <w:rFonts w:ascii="Calibri" w:hAnsi="Calibri" w:cs="Calibri"/>
          <w:sz w:val="20"/>
          <w:szCs w:val="20"/>
        </w:rPr>
        <w:t>:</w:t>
      </w:r>
    </w:p>
    <w:p w:rsidR="007E37D6" w:rsidRDefault="00D95A44" w:rsidP="006D3E68">
      <w:pPr>
        <w:pStyle w:val="Akapitzlist"/>
        <w:numPr>
          <w:ilvl w:val="0"/>
          <w:numId w:val="42"/>
        </w:numPr>
        <w:suppressAutoHyphens/>
        <w:spacing w:line="276" w:lineRule="auto"/>
        <w:jc w:val="both"/>
        <w:rPr>
          <w:rFonts w:ascii="Calibri" w:hAnsi="Calibri" w:cs="Calibri"/>
          <w:sz w:val="20"/>
          <w:szCs w:val="20"/>
        </w:rPr>
      </w:pPr>
      <w:r>
        <w:rPr>
          <w:rFonts w:ascii="Calibri" w:hAnsi="Calibri" w:cs="Calibri"/>
          <w:sz w:val="20"/>
          <w:szCs w:val="20"/>
        </w:rPr>
        <w:t>Dodanie pól adresowych do wypełnienia przez wolontariusza na etapie rejestracji do systemu. W tym, uwzględnienie dodanej funkcjonalności w powiązanych z nią funkcjonalnościami w systemie, jak np. generator umów (zaciąganie do dokumentu adresu), system benefit (zaciąganie adresu do swojego zgłoszenia na daną pozycję), terytorialny podział użytkowników do kont administracyjnych partnerów.</w:t>
      </w:r>
    </w:p>
    <w:p w:rsidR="00D95A44" w:rsidRDefault="007E37D6"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w:t>
      </w:r>
      <w:r w:rsidR="000852C9">
        <w:rPr>
          <w:rFonts w:ascii="Calibri" w:hAnsi="Calibri" w:cs="Calibri"/>
          <w:sz w:val="20"/>
          <w:szCs w:val="20"/>
        </w:rPr>
        <w:t xml:space="preserve">TYLKO </w:t>
      </w:r>
      <w:r>
        <w:rPr>
          <w:rFonts w:ascii="Calibri" w:hAnsi="Calibri" w:cs="Calibri"/>
          <w:sz w:val="20"/>
          <w:szCs w:val="20"/>
        </w:rPr>
        <w:t>MODUŁ WOLONTARIUSZA]</w:t>
      </w:r>
    </w:p>
    <w:p w:rsidR="007E37D6" w:rsidRDefault="00D95A44" w:rsidP="006D3E68">
      <w:pPr>
        <w:pStyle w:val="Akapitzlist"/>
        <w:numPr>
          <w:ilvl w:val="0"/>
          <w:numId w:val="42"/>
        </w:numPr>
        <w:suppressAutoHyphens/>
        <w:spacing w:line="276" w:lineRule="auto"/>
        <w:jc w:val="both"/>
        <w:rPr>
          <w:rFonts w:ascii="Calibri" w:hAnsi="Calibri" w:cs="Calibri"/>
          <w:sz w:val="20"/>
          <w:szCs w:val="20"/>
        </w:rPr>
      </w:pPr>
      <w:r>
        <w:rPr>
          <w:rFonts w:ascii="Calibri" w:hAnsi="Calibri" w:cs="Calibri"/>
          <w:sz w:val="20"/>
          <w:szCs w:val="20"/>
        </w:rPr>
        <w:t>Usunięcie pola rekomendacji przy formularzu rejestracyjnym. Zostawienie jedynie pola do wypełnienia dla osób niepełnoletnich do wskazania danych opiekuna prawnego (rozpoznanie pokazywania/niepokazywania pola na podstawie wskazanej daty urodzenia przez użytkownika).</w:t>
      </w:r>
    </w:p>
    <w:p w:rsidR="00D95A44" w:rsidRDefault="007E37D6"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w:t>
      </w:r>
      <w:r w:rsidR="000852C9">
        <w:rPr>
          <w:rFonts w:ascii="Calibri" w:hAnsi="Calibri" w:cs="Calibri"/>
          <w:sz w:val="20"/>
          <w:szCs w:val="20"/>
        </w:rPr>
        <w:t xml:space="preserve">TYLKO </w:t>
      </w:r>
      <w:r>
        <w:rPr>
          <w:rFonts w:ascii="Calibri" w:hAnsi="Calibri" w:cs="Calibri"/>
          <w:sz w:val="20"/>
          <w:szCs w:val="20"/>
        </w:rPr>
        <w:t>MODUŁ WOLONTARIUSZA]</w:t>
      </w:r>
    </w:p>
    <w:p w:rsidR="002E0CB1" w:rsidRDefault="001B6AD6" w:rsidP="006D3E68">
      <w:pPr>
        <w:pStyle w:val="Akapitzlist"/>
        <w:numPr>
          <w:ilvl w:val="0"/>
          <w:numId w:val="42"/>
        </w:numPr>
        <w:suppressAutoHyphens/>
        <w:spacing w:line="276" w:lineRule="auto"/>
        <w:jc w:val="both"/>
        <w:rPr>
          <w:rFonts w:ascii="Calibri" w:hAnsi="Calibri" w:cs="Calibri"/>
          <w:sz w:val="20"/>
          <w:szCs w:val="20"/>
        </w:rPr>
      </w:pPr>
      <w:r>
        <w:rPr>
          <w:rFonts w:ascii="Calibri" w:hAnsi="Calibri" w:cs="Calibri"/>
          <w:sz w:val="20"/>
          <w:szCs w:val="20"/>
        </w:rPr>
        <w:t>Zaktualizowanie</w:t>
      </w:r>
      <w:r w:rsidR="002E0CB1">
        <w:rPr>
          <w:rFonts w:ascii="Calibri" w:hAnsi="Calibri" w:cs="Calibri"/>
          <w:sz w:val="20"/>
          <w:szCs w:val="20"/>
        </w:rPr>
        <w:t xml:space="preserve"> w drugim kroku rejestracji (dodawania oferty pomocy) formularz wolontariusza: dodawanie lokalizacji oraz czasu oferowanej pomocy</w:t>
      </w:r>
      <w:r>
        <w:rPr>
          <w:rFonts w:ascii="Calibri" w:hAnsi="Calibri" w:cs="Calibri"/>
          <w:sz w:val="20"/>
          <w:szCs w:val="20"/>
        </w:rPr>
        <w:t xml:space="preserve"> ustawić jako opcjonalne (nieobowiązkowe)</w:t>
      </w:r>
      <w:r w:rsidR="002E0CB1">
        <w:rPr>
          <w:rFonts w:ascii="Calibri" w:hAnsi="Calibri" w:cs="Calibri"/>
          <w:sz w:val="20"/>
          <w:szCs w:val="20"/>
        </w:rPr>
        <w:t>.</w:t>
      </w:r>
      <w:r>
        <w:rPr>
          <w:rFonts w:ascii="Calibri" w:hAnsi="Calibri" w:cs="Calibri"/>
          <w:sz w:val="20"/>
          <w:szCs w:val="20"/>
        </w:rPr>
        <w:t xml:space="preserve"> Jeśli użytkownik nie zaznaczy czasu oferowanej pomocy, wtedy ukazuje się ona jako „oferta bezterminowa”. Pozostają same kategorie „</w:t>
      </w:r>
      <w:proofErr w:type="spellStart"/>
      <w:r>
        <w:rPr>
          <w:rFonts w:ascii="Calibri" w:hAnsi="Calibri" w:cs="Calibri"/>
          <w:sz w:val="20"/>
          <w:szCs w:val="20"/>
        </w:rPr>
        <w:t>checkboxy</w:t>
      </w:r>
      <w:proofErr w:type="spellEnd"/>
      <w:r>
        <w:rPr>
          <w:rFonts w:ascii="Calibri" w:hAnsi="Calibri" w:cs="Calibri"/>
          <w:sz w:val="20"/>
          <w:szCs w:val="20"/>
        </w:rPr>
        <w:t>” do wyboru bez limitu. W tym, zmieniamy nazewnictwo „kategorie” na „zainteresowania”.</w:t>
      </w:r>
    </w:p>
    <w:p w:rsidR="002E0CB1" w:rsidRDefault="002E0CB1"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[TYLKO MODUŁ WOLONTARIUSZA]</w:t>
      </w:r>
    </w:p>
    <w:p w:rsidR="001B6AD6" w:rsidRDefault="001B6AD6"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Skrócenie formularza rejestracyjnego wolontariusza o rekomendacje (pozostaje jedynie w przypadku osoby, z której daty urodzenia wynika, że jest niepełnoletnia – wtedy pokazuje się to pole do wpisania danych opiekuna prawnego).</w:t>
      </w:r>
    </w:p>
    <w:p w:rsidR="001B6AD6" w:rsidRDefault="001B6AD6"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[TYLKO MODUŁ WOLONTARIUSZA]</w:t>
      </w:r>
    </w:p>
    <w:p w:rsidR="00F1641D" w:rsidRDefault="00F1641D" w:rsidP="006D3E68">
      <w:pPr>
        <w:pStyle w:val="Akapitzlist"/>
        <w:numPr>
          <w:ilvl w:val="0"/>
          <w:numId w:val="42"/>
        </w:numPr>
        <w:suppressAutoHyphens/>
        <w:spacing w:line="276" w:lineRule="auto"/>
        <w:jc w:val="both"/>
        <w:rPr>
          <w:rFonts w:ascii="Calibri" w:hAnsi="Calibri" w:cs="Calibri"/>
          <w:sz w:val="20"/>
          <w:szCs w:val="20"/>
        </w:rPr>
      </w:pPr>
      <w:r>
        <w:rPr>
          <w:rFonts w:ascii="Calibri" w:hAnsi="Calibri" w:cs="Calibri"/>
          <w:sz w:val="20"/>
          <w:szCs w:val="20"/>
        </w:rPr>
        <w:t xml:space="preserve">Na etapie dodawania oferty pracy przez organizację (z poziomu rejestracji, jak i po zalogowaniu do konta) zastąpienie dwóch pól opisowych („Sposób wspierania wolontariusza” oraz „Co organizacja oferuje wolontariuszowi”) </w:t>
      </w:r>
      <w:proofErr w:type="spellStart"/>
      <w:r>
        <w:rPr>
          <w:rFonts w:ascii="Calibri" w:hAnsi="Calibri" w:cs="Calibri"/>
          <w:sz w:val="20"/>
          <w:szCs w:val="20"/>
        </w:rPr>
        <w:t>checkboxami</w:t>
      </w:r>
      <w:proofErr w:type="spellEnd"/>
      <w:r>
        <w:rPr>
          <w:rFonts w:ascii="Calibri" w:hAnsi="Calibri" w:cs="Calibri"/>
          <w:sz w:val="20"/>
          <w:szCs w:val="20"/>
        </w:rPr>
        <w:t xml:space="preserve"> do wyboru przez organizacje z możliwością uzupełnienia informacji w polu opisowym „inne”. Wskazane </w:t>
      </w:r>
      <w:proofErr w:type="spellStart"/>
      <w:r>
        <w:rPr>
          <w:rFonts w:ascii="Calibri" w:hAnsi="Calibri" w:cs="Calibri"/>
          <w:sz w:val="20"/>
          <w:szCs w:val="20"/>
        </w:rPr>
        <w:t>checkboxy</w:t>
      </w:r>
      <w:proofErr w:type="spellEnd"/>
      <w:r>
        <w:rPr>
          <w:rFonts w:ascii="Calibri" w:hAnsi="Calibri" w:cs="Calibri"/>
          <w:sz w:val="20"/>
          <w:szCs w:val="20"/>
        </w:rPr>
        <w:t xml:space="preserve"> będą pokazywać się w danej ofercie pracy.</w:t>
      </w:r>
    </w:p>
    <w:p w:rsidR="00F1641D" w:rsidRPr="00F1641D" w:rsidRDefault="00F1641D"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[TYLKO MODUŁ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Usuwanie wygenerowanych wcześniej umów, aby nie zostawały one w systemie. Automatyczne usuwanie zapisanych dokumentów po określonym czasie oraz dodanie opcji usuwanie danej pozycji</w:t>
      </w:r>
      <w:r w:rsidR="006D3E68">
        <w:rPr>
          <w:rFonts w:ascii="Calibri" w:hAnsi="Calibri" w:cs="Calibri"/>
          <w:sz w:val="20"/>
          <w:szCs w:val="20"/>
        </w:rPr>
        <w:br/>
      </w:r>
      <w:r w:rsidRPr="00AA137C">
        <w:rPr>
          <w:rFonts w:ascii="Calibri" w:hAnsi="Calibri" w:cs="Calibri"/>
          <w:sz w:val="20"/>
          <w:szCs w:val="20"/>
        </w:rPr>
        <w:t xml:space="preserve"> z listy umów koordynatora.</w:t>
      </w:r>
    </w:p>
    <w:p w:rsidR="007E37D6" w:rsidRPr="00AA137C" w:rsidRDefault="007E37D6"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w:t>
      </w:r>
      <w:r w:rsidR="000852C9">
        <w:rPr>
          <w:rFonts w:ascii="Calibri" w:hAnsi="Calibri" w:cs="Calibri"/>
          <w:sz w:val="20"/>
          <w:szCs w:val="20"/>
        </w:rPr>
        <w:t xml:space="preserve">TYLKO </w:t>
      </w:r>
      <w:r>
        <w:rPr>
          <w:rFonts w:ascii="Calibri" w:hAnsi="Calibri" w:cs="Calibri"/>
          <w:sz w:val="20"/>
          <w:szCs w:val="20"/>
        </w:rPr>
        <w:t>MODUŁ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Dodanie możliwości edycji oraz ustawiania nazwy tworzonego chatu.</w:t>
      </w:r>
    </w:p>
    <w:p w:rsidR="007E37D6" w:rsidRPr="007E37D6" w:rsidRDefault="007E37D6"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w:t>
      </w:r>
      <w:r w:rsidR="000852C9">
        <w:rPr>
          <w:rFonts w:ascii="Calibri" w:hAnsi="Calibri" w:cs="Calibri"/>
          <w:sz w:val="20"/>
          <w:szCs w:val="20"/>
        </w:rPr>
        <w:t xml:space="preserve">TYLKO </w:t>
      </w:r>
      <w:r>
        <w:rPr>
          <w:rFonts w:ascii="Calibri" w:hAnsi="Calibri" w:cs="Calibri"/>
          <w:sz w:val="20"/>
          <w:szCs w:val="20"/>
        </w:rPr>
        <w:t>MODUŁ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Dodanie szczegółów oferty w liście dodanych ofert w widoku profilu organizacji z opcją ich rozwijania</w:t>
      </w:r>
      <w:r w:rsidR="0003717C">
        <w:rPr>
          <w:rFonts w:ascii="Calibri" w:hAnsi="Calibri" w:cs="Calibri"/>
          <w:sz w:val="20"/>
          <w:szCs w:val="20"/>
        </w:rPr>
        <w:br/>
      </w:r>
      <w:bookmarkStart w:id="0" w:name="_GoBack"/>
      <w:bookmarkEnd w:id="0"/>
      <w:r w:rsidRPr="00AA137C">
        <w:rPr>
          <w:rFonts w:ascii="Calibri" w:hAnsi="Calibri" w:cs="Calibri"/>
          <w:sz w:val="20"/>
          <w:szCs w:val="20"/>
        </w:rPr>
        <w:t xml:space="preserve"> i zwijania.</w:t>
      </w:r>
    </w:p>
    <w:p w:rsidR="007E37D6" w:rsidRPr="007E37D6" w:rsidRDefault="007E37D6"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w:t>
      </w:r>
      <w:r w:rsidR="000852C9">
        <w:rPr>
          <w:rFonts w:ascii="Calibri" w:hAnsi="Calibri" w:cs="Calibri"/>
          <w:sz w:val="20"/>
          <w:szCs w:val="20"/>
        </w:rPr>
        <w:t xml:space="preserve">TYLKO </w:t>
      </w:r>
      <w:r>
        <w:rPr>
          <w:rFonts w:ascii="Calibri" w:hAnsi="Calibri" w:cs="Calibri"/>
          <w:sz w:val="20"/>
          <w:szCs w:val="20"/>
        </w:rPr>
        <w:t>MODUŁ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Dodanie znaku graficznego dla organizacji, które otrzymały certyfikat „Miejsce przyjazne wolontariuszom” w celu wyróżnienia takich organizacji w systemie.</w:t>
      </w:r>
    </w:p>
    <w:p w:rsidR="007E37D6" w:rsidRDefault="007E37D6"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w:t>
      </w:r>
      <w:r w:rsidR="000852C9">
        <w:rPr>
          <w:rFonts w:ascii="Calibri" w:hAnsi="Calibri" w:cs="Calibri"/>
          <w:sz w:val="20"/>
          <w:szCs w:val="20"/>
        </w:rPr>
        <w:t xml:space="preserve">TYLKO </w:t>
      </w:r>
      <w:r>
        <w:rPr>
          <w:rFonts w:ascii="Calibri" w:hAnsi="Calibri" w:cs="Calibri"/>
          <w:sz w:val="20"/>
          <w:szCs w:val="20"/>
        </w:rPr>
        <w:t>MODUŁ ORGANIZACJI]</w:t>
      </w:r>
    </w:p>
    <w:p w:rsidR="001B6AD6" w:rsidRDefault="001B6AD6" w:rsidP="006D3E68">
      <w:pPr>
        <w:pStyle w:val="Akapitzlist"/>
        <w:numPr>
          <w:ilvl w:val="0"/>
          <w:numId w:val="42"/>
        </w:numPr>
        <w:suppressAutoHyphens/>
        <w:spacing w:line="276" w:lineRule="auto"/>
        <w:jc w:val="both"/>
        <w:rPr>
          <w:rFonts w:ascii="Calibri" w:hAnsi="Calibri" w:cs="Calibri"/>
          <w:sz w:val="20"/>
          <w:szCs w:val="20"/>
        </w:rPr>
      </w:pPr>
      <w:r>
        <w:rPr>
          <w:rFonts w:ascii="Calibri" w:hAnsi="Calibri" w:cs="Calibri"/>
          <w:sz w:val="20"/>
          <w:szCs w:val="20"/>
        </w:rPr>
        <w:t xml:space="preserve">Usunięcie wymagalności </w:t>
      </w:r>
      <w:r w:rsidR="009C3DA1">
        <w:rPr>
          <w:rFonts w:ascii="Calibri" w:hAnsi="Calibri" w:cs="Calibri"/>
          <w:sz w:val="20"/>
          <w:szCs w:val="20"/>
        </w:rPr>
        <w:t>czasu trwania</w:t>
      </w:r>
      <w:r>
        <w:rPr>
          <w:rFonts w:ascii="Calibri" w:hAnsi="Calibri" w:cs="Calibri"/>
          <w:sz w:val="20"/>
          <w:szCs w:val="20"/>
        </w:rPr>
        <w:t xml:space="preserve"> oferty do 3 miesięcy</w:t>
      </w:r>
      <w:r w:rsidR="0013162D">
        <w:rPr>
          <w:rFonts w:ascii="Calibri" w:hAnsi="Calibri" w:cs="Calibri"/>
          <w:sz w:val="20"/>
          <w:szCs w:val="20"/>
        </w:rPr>
        <w:t>. Możliwość dodania oferty pracy bezterminowej.</w:t>
      </w:r>
      <w:r w:rsidR="009C3DA1">
        <w:rPr>
          <w:rFonts w:ascii="Calibri" w:hAnsi="Calibri" w:cs="Calibri"/>
          <w:sz w:val="20"/>
          <w:szCs w:val="20"/>
        </w:rPr>
        <w:t xml:space="preserve"> </w:t>
      </w:r>
    </w:p>
    <w:p w:rsidR="0013162D" w:rsidRPr="0013162D" w:rsidRDefault="0013162D"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[TYLKO MODUŁ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Ujednolicenie pod względem wizualnym oraz logicznym (dany przycisk zawsze po określonej stronie) analogicznych przycisków, jak, np.: „dodaj”, „usuń”, „zapisz”, „wyjdź”.</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Zaraz po wejściu w wyszukiwarkę ofert, wyświetlanie domyślnych wyników przed wybraniem filtrów, </w:t>
      </w:r>
      <w:r w:rsidR="006D3E68">
        <w:rPr>
          <w:rFonts w:ascii="Calibri" w:hAnsi="Calibri" w:cs="Calibri"/>
          <w:sz w:val="20"/>
          <w:szCs w:val="20"/>
        </w:rPr>
        <w:br/>
      </w:r>
      <w:r w:rsidRPr="00AA137C">
        <w:rPr>
          <w:rFonts w:ascii="Calibri" w:hAnsi="Calibri" w:cs="Calibri"/>
          <w:sz w:val="20"/>
          <w:szCs w:val="20"/>
        </w:rPr>
        <w:t>a nie dopiero po.</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W zakładce „Moje dokumenty” zamiana trzech przycisków na odpowiadające im ikony wraz z dodaniem opcji edycji nazwy dokumentu.</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Opis dodanego dokumentu w zakładce „Moje dokumenty” powinien wyświetlać się do określonej liczby znaków, a po jej przekroczeniu powinien posiadać możliwość jego rozsunięcia i zobaczenia w całości, zamiast ucinania po przekroczeniu danej liczby znaków.</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Możliwość rozwijania się w dół pola opisowego do wpisania opisu dokumentu w zakładce „Moje dokumenty”.</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Dodanie opcji usunięcia dodanego wcześniej opisu dokumentu w zakładce „Moje dokumenty”.</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Dodanie możliwości wyszukiwania wiadomości po nadawcy oraz tytule.</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Dodatkowe wyróżnienie wiadomości przychodzących od administratora systemu kolorowym tłem czy znaczkiem przy nazwie nadawcy.</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Ujednolicenie widoku ofert pracy i pomocy widocznych w profilu użytkowników z układem ofert wyświetlanych w wyszukiwarce – analogiczne ułożenie danych elementów oferty.</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Dodanie przycisku do profilu „Dodaj do pasujących” z poziomu innego użytkownika odwiedzającego dany profil.</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Zbudowanie widoku osobnej oferty (w oparciu o stworzoną wizualizację Zamawiającego) </w:t>
      </w:r>
      <w:r w:rsidR="006D3E68">
        <w:rPr>
          <w:rFonts w:ascii="Calibri" w:hAnsi="Calibri" w:cs="Calibri"/>
          <w:sz w:val="20"/>
          <w:szCs w:val="20"/>
        </w:rPr>
        <w:br/>
      </w:r>
      <w:r w:rsidRPr="00AA137C">
        <w:rPr>
          <w:rFonts w:ascii="Calibri" w:hAnsi="Calibri" w:cs="Calibri"/>
          <w:sz w:val="20"/>
          <w:szCs w:val="20"/>
        </w:rPr>
        <w:t xml:space="preserve">z indywidualnym URL. Przy tym, dodanie </w:t>
      </w:r>
      <w:proofErr w:type="spellStart"/>
      <w:r w:rsidRPr="00AA137C">
        <w:rPr>
          <w:rFonts w:ascii="Calibri" w:hAnsi="Calibri" w:cs="Calibri"/>
          <w:sz w:val="20"/>
          <w:szCs w:val="20"/>
        </w:rPr>
        <w:t>klikalności</w:t>
      </w:r>
      <w:proofErr w:type="spellEnd"/>
      <w:r w:rsidRPr="00AA137C">
        <w:rPr>
          <w:rFonts w:ascii="Calibri" w:hAnsi="Calibri" w:cs="Calibri"/>
          <w:sz w:val="20"/>
          <w:szCs w:val="20"/>
        </w:rPr>
        <w:t xml:space="preserve"> ofert z każdego poziomu systemu by móc przejść do jej indywidualnego widoku. </w:t>
      </w:r>
    </w:p>
    <w:p w:rsidR="000852C9" w:rsidRP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7E37D6" w:rsidRDefault="007E37D6" w:rsidP="006D3E68">
      <w:pPr>
        <w:pStyle w:val="Akapitzlist"/>
        <w:numPr>
          <w:ilvl w:val="0"/>
          <w:numId w:val="42"/>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Dodanie możliwości udostępniania danej oferty na platformach takich jak, np.: Facebook, </w:t>
      </w:r>
      <w:proofErr w:type="spellStart"/>
      <w:r w:rsidRPr="00AA137C">
        <w:rPr>
          <w:rFonts w:ascii="Calibri" w:hAnsi="Calibri" w:cs="Calibri"/>
          <w:sz w:val="20"/>
          <w:szCs w:val="20"/>
        </w:rPr>
        <w:t>Tweeter</w:t>
      </w:r>
      <w:proofErr w:type="spellEnd"/>
      <w:r w:rsidRPr="00AA137C">
        <w:rPr>
          <w:rFonts w:ascii="Calibri" w:hAnsi="Calibri" w:cs="Calibri"/>
          <w:sz w:val="20"/>
          <w:szCs w:val="20"/>
        </w:rPr>
        <w:t>, LinkedIn.</w:t>
      </w:r>
    </w:p>
    <w:p w:rsidR="000852C9" w:rsidRDefault="000852C9" w:rsidP="006D3E68">
      <w:pPr>
        <w:pStyle w:val="Akapitzlist"/>
        <w:suppressAutoHyphens/>
        <w:spacing w:line="276" w:lineRule="auto"/>
        <w:jc w:val="both"/>
        <w:rPr>
          <w:rFonts w:ascii="Calibri" w:hAnsi="Calibri" w:cs="Calibri"/>
          <w:sz w:val="20"/>
          <w:szCs w:val="20"/>
        </w:rPr>
      </w:pPr>
      <w:r>
        <w:rPr>
          <w:rFonts w:ascii="Calibri" w:hAnsi="Calibri" w:cs="Calibri"/>
          <w:sz w:val="20"/>
          <w:szCs w:val="20"/>
        </w:rPr>
        <w:t>[MODUŁ WOLONTARIUSZA ORAZ ORGANIZACJI]</w:t>
      </w:r>
    </w:p>
    <w:p w:rsidR="00D95A44" w:rsidRDefault="007E37D6" w:rsidP="006D3E68">
      <w:pPr>
        <w:pStyle w:val="Akapitzlist"/>
        <w:numPr>
          <w:ilvl w:val="0"/>
          <w:numId w:val="42"/>
        </w:numPr>
        <w:suppressAutoHyphens/>
        <w:spacing w:line="276" w:lineRule="auto"/>
        <w:jc w:val="both"/>
        <w:rPr>
          <w:rFonts w:ascii="Calibri" w:hAnsi="Calibri" w:cs="Calibri"/>
          <w:sz w:val="20"/>
          <w:szCs w:val="20"/>
        </w:rPr>
      </w:pPr>
      <w:r w:rsidRPr="000852C9">
        <w:rPr>
          <w:rFonts w:ascii="Calibri" w:hAnsi="Calibri" w:cs="Calibri"/>
          <w:sz w:val="20"/>
          <w:szCs w:val="20"/>
        </w:rPr>
        <w:t>Na etapie realizacji zamówienia NIW-CRSO uszczegółowi wymagania funkcjonalne modułu.</w:t>
      </w:r>
    </w:p>
    <w:p w:rsidR="00CE4F16" w:rsidRDefault="0027299E" w:rsidP="006D3E68">
      <w:pPr>
        <w:pStyle w:val="Nagwek3"/>
        <w:suppressAutoHyphens/>
      </w:pPr>
      <w:r>
        <w:t>4.3</w:t>
      </w:r>
      <w:r w:rsidR="00CE4F16">
        <w:t xml:space="preserve"> </w:t>
      </w:r>
      <w:proofErr w:type="spellStart"/>
      <w:r w:rsidR="00CE4F16" w:rsidRPr="000C4A05">
        <w:t>Wymagania</w:t>
      </w:r>
      <w:proofErr w:type="spellEnd"/>
      <w:r w:rsidR="00CE4F16" w:rsidRPr="000C4A05">
        <w:t xml:space="preserve"> </w:t>
      </w:r>
      <w:proofErr w:type="spellStart"/>
      <w:r w:rsidR="00CE4F16" w:rsidRPr="000C4A05">
        <w:t>funkcjonalne</w:t>
      </w:r>
      <w:proofErr w:type="spellEnd"/>
      <w:r w:rsidR="00CE4F16" w:rsidRPr="000C4A05">
        <w:t xml:space="preserve"> </w:t>
      </w:r>
      <w:proofErr w:type="spellStart"/>
      <w:r w:rsidR="00CE4F16" w:rsidRPr="000C4A05">
        <w:t>ogólne</w:t>
      </w:r>
      <w:proofErr w:type="spellEnd"/>
      <w:r w:rsidR="00CE4F16" w:rsidRPr="000C4A05">
        <w:t xml:space="preserve"> </w:t>
      </w:r>
      <w:proofErr w:type="spellStart"/>
      <w:r w:rsidR="00CE4F16" w:rsidRPr="000C4A05">
        <w:t>dla</w:t>
      </w:r>
      <w:proofErr w:type="spellEnd"/>
      <w:r w:rsidR="00CE4F16" w:rsidRPr="000C4A05">
        <w:t xml:space="preserve"> </w:t>
      </w:r>
      <w:proofErr w:type="spellStart"/>
      <w:r w:rsidR="00CE4F16" w:rsidRPr="000C4A05">
        <w:t>Systemu</w:t>
      </w:r>
      <w:proofErr w:type="spellEnd"/>
      <w:r w:rsidR="00CE4F16" w:rsidRPr="000C4A05">
        <w:t xml:space="preserve"> Obsługi </w:t>
      </w:r>
      <w:proofErr w:type="spellStart"/>
      <w:r w:rsidR="00CE4F16" w:rsidRPr="000C4A05">
        <w:t>Wolontariatu</w:t>
      </w:r>
      <w:proofErr w:type="spellEnd"/>
      <w:r w:rsidR="00AA2C15">
        <w:t xml:space="preserve"> i </w:t>
      </w:r>
      <w:proofErr w:type="spellStart"/>
      <w:r w:rsidR="00AA2C15">
        <w:t>serwisu</w:t>
      </w:r>
      <w:proofErr w:type="spellEnd"/>
      <w:r w:rsidR="00AA2C15">
        <w:t xml:space="preserve"> </w:t>
      </w:r>
      <w:proofErr w:type="spellStart"/>
      <w:r w:rsidR="00AA2C15">
        <w:t>internetowego</w:t>
      </w:r>
      <w:proofErr w:type="spellEnd"/>
    </w:p>
    <w:p w:rsidR="00CE4F16" w:rsidRPr="00AA137C" w:rsidRDefault="00AA2C15" w:rsidP="006D3E68">
      <w:pPr>
        <w:pStyle w:val="Akapitzlist"/>
        <w:numPr>
          <w:ilvl w:val="0"/>
          <w:numId w:val="32"/>
        </w:numPr>
        <w:suppressAutoHyphens/>
        <w:spacing w:line="276" w:lineRule="auto"/>
        <w:jc w:val="both"/>
        <w:rPr>
          <w:rFonts w:ascii="Calibri" w:hAnsi="Calibri" w:cs="Calibri"/>
          <w:sz w:val="20"/>
          <w:szCs w:val="20"/>
        </w:rPr>
      </w:pPr>
      <w:r>
        <w:rPr>
          <w:rFonts w:ascii="Calibri" w:hAnsi="Calibri" w:cs="Calibri"/>
          <w:sz w:val="20"/>
          <w:szCs w:val="20"/>
        </w:rPr>
        <w:t>Rozdzielenie Systemu Obsługi Wolontariatu od serwisu internetowego funkcjonujących pod adresem</w:t>
      </w:r>
      <w:r w:rsidR="00CE4F16" w:rsidRPr="00AA137C">
        <w:rPr>
          <w:rFonts w:ascii="Calibri" w:hAnsi="Calibri" w:cs="Calibri"/>
          <w:sz w:val="20"/>
          <w:szCs w:val="20"/>
        </w:rPr>
        <w:t>: korpussolidarnosci.gov.pl.</w:t>
      </w:r>
    </w:p>
    <w:p w:rsidR="00CE4F16" w:rsidRPr="00AA137C" w:rsidRDefault="00CE4F16" w:rsidP="006D3E68">
      <w:pPr>
        <w:pStyle w:val="Akapitzlist"/>
        <w:numPr>
          <w:ilvl w:val="0"/>
          <w:numId w:val="32"/>
        </w:numPr>
        <w:suppressAutoHyphens/>
        <w:spacing w:line="276" w:lineRule="auto"/>
        <w:jc w:val="both"/>
        <w:rPr>
          <w:rFonts w:ascii="Calibri" w:hAnsi="Calibri" w:cs="Calibri"/>
          <w:sz w:val="20"/>
          <w:szCs w:val="20"/>
        </w:rPr>
      </w:pPr>
      <w:r w:rsidRPr="00AA137C">
        <w:rPr>
          <w:rFonts w:ascii="Calibri" w:hAnsi="Calibri" w:cs="Calibri"/>
          <w:sz w:val="20"/>
          <w:szCs w:val="20"/>
        </w:rPr>
        <w:t>Zaktualizowanie serwisu korpussolidarnosci.gov.pl o dodanie Deklaracji Dostępności.</w:t>
      </w:r>
    </w:p>
    <w:p w:rsidR="00CE4F16" w:rsidRPr="00AA137C" w:rsidRDefault="00CE4F16" w:rsidP="006D3E68">
      <w:pPr>
        <w:pStyle w:val="Akapitzlist"/>
        <w:numPr>
          <w:ilvl w:val="0"/>
          <w:numId w:val="32"/>
        </w:numPr>
        <w:suppressAutoHyphens/>
        <w:spacing w:line="276" w:lineRule="auto"/>
        <w:jc w:val="both"/>
        <w:rPr>
          <w:rFonts w:ascii="Calibri" w:hAnsi="Calibri" w:cs="Calibri"/>
          <w:sz w:val="20"/>
          <w:szCs w:val="20"/>
        </w:rPr>
      </w:pPr>
      <w:r w:rsidRPr="00AA137C">
        <w:rPr>
          <w:rFonts w:ascii="Calibri" w:hAnsi="Calibri" w:cs="Calibri"/>
          <w:sz w:val="20"/>
          <w:szCs w:val="20"/>
        </w:rPr>
        <w:t>Ujednolicenie graficznie zautomatyzowanych maili systemowych (powiadomień) wysyłanych do każdej grupy użytkowników po podjętych określonych akcjach w Systemie.</w:t>
      </w:r>
    </w:p>
    <w:p w:rsidR="00CE4F16" w:rsidRPr="00CE4F16" w:rsidRDefault="00CE4F16" w:rsidP="006D3E68">
      <w:pPr>
        <w:pStyle w:val="Akapitzlist"/>
        <w:numPr>
          <w:ilvl w:val="0"/>
          <w:numId w:val="32"/>
        </w:numPr>
        <w:suppressAutoHyphens/>
        <w:spacing w:line="276" w:lineRule="auto"/>
        <w:jc w:val="both"/>
        <w:rPr>
          <w:rFonts w:ascii="Calibri" w:hAnsi="Calibri" w:cs="Calibri"/>
          <w:sz w:val="20"/>
          <w:szCs w:val="20"/>
        </w:rPr>
      </w:pPr>
      <w:r>
        <w:rPr>
          <w:rFonts w:ascii="Calibri" w:hAnsi="Calibri" w:cs="Calibri"/>
          <w:sz w:val="20"/>
          <w:szCs w:val="20"/>
        </w:rPr>
        <w:t>N</w:t>
      </w:r>
      <w:r w:rsidRPr="00AA137C">
        <w:rPr>
          <w:rFonts w:ascii="Calibri" w:hAnsi="Calibri" w:cs="Calibri"/>
          <w:sz w:val="20"/>
          <w:szCs w:val="20"/>
        </w:rPr>
        <w:t>a etapie realizacji zamówienia NIW-CRSO uszczegółowi ogólne wymagania funkcjonalne.</w:t>
      </w:r>
    </w:p>
    <w:p w:rsidR="0027299E" w:rsidRDefault="0027299E" w:rsidP="006D3E68">
      <w:pPr>
        <w:pStyle w:val="Nagwek2"/>
        <w:numPr>
          <w:ilvl w:val="0"/>
          <w:numId w:val="36"/>
        </w:numPr>
        <w:suppressAutoHyphens/>
      </w:pPr>
      <w:proofErr w:type="spellStart"/>
      <w:r>
        <w:t>Usługa</w:t>
      </w:r>
      <w:proofErr w:type="spellEnd"/>
      <w:r>
        <w:t xml:space="preserve"> </w:t>
      </w:r>
      <w:proofErr w:type="spellStart"/>
      <w:r>
        <w:t>wsparcia</w:t>
      </w:r>
      <w:proofErr w:type="spellEnd"/>
      <w:r>
        <w:t xml:space="preserve"> </w:t>
      </w:r>
      <w:proofErr w:type="spellStart"/>
      <w:r>
        <w:t>technicznego</w:t>
      </w:r>
      <w:proofErr w:type="spellEnd"/>
      <w:r>
        <w:t xml:space="preserve"> </w:t>
      </w:r>
      <w:r w:rsidR="00CA3310">
        <w:t xml:space="preserve">SLA </w:t>
      </w:r>
      <w:r>
        <w:t>(</w:t>
      </w:r>
      <w:proofErr w:type="spellStart"/>
      <w:r>
        <w:t>asysty</w:t>
      </w:r>
      <w:proofErr w:type="spellEnd"/>
      <w:r>
        <w:t xml:space="preserve"> </w:t>
      </w:r>
      <w:proofErr w:type="spellStart"/>
      <w:r>
        <w:t>technicznej</w:t>
      </w:r>
      <w:proofErr w:type="spellEnd"/>
      <w:r>
        <w:t>)</w:t>
      </w:r>
    </w:p>
    <w:p w:rsidR="0027299E" w:rsidRPr="00AA137C" w:rsidRDefault="0027299E" w:rsidP="006D3E68">
      <w:pPr>
        <w:suppressAutoHyphens/>
        <w:spacing w:line="276" w:lineRule="auto"/>
        <w:jc w:val="both"/>
        <w:rPr>
          <w:rFonts w:ascii="Calibri" w:hAnsi="Calibri" w:cs="Calibri"/>
          <w:sz w:val="20"/>
          <w:szCs w:val="20"/>
        </w:rPr>
      </w:pPr>
      <w:proofErr w:type="spellStart"/>
      <w:r w:rsidRPr="00AA137C">
        <w:rPr>
          <w:rFonts w:ascii="Calibri" w:hAnsi="Calibri" w:cs="Calibri"/>
          <w:sz w:val="20"/>
          <w:szCs w:val="20"/>
        </w:rPr>
        <w:t>Świadczenie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usługi</w:t>
      </w:r>
      <w:proofErr w:type="spellEnd"/>
      <w:r w:rsidRPr="00AA137C">
        <w:rPr>
          <w:rFonts w:ascii="Calibri" w:hAnsi="Calibri" w:cs="Calibri"/>
          <w:sz w:val="20"/>
          <w:szCs w:val="20"/>
        </w:rPr>
        <w:t xml:space="preserve"> ma </w:t>
      </w:r>
      <w:proofErr w:type="spellStart"/>
      <w:r w:rsidRPr="00AA137C">
        <w:rPr>
          <w:rFonts w:ascii="Calibri" w:hAnsi="Calibri" w:cs="Calibri"/>
          <w:sz w:val="20"/>
          <w:szCs w:val="20"/>
        </w:rPr>
        <w:t>polegać</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na</w:t>
      </w:r>
      <w:proofErr w:type="spellEnd"/>
      <w:r w:rsidRPr="00AA137C">
        <w:rPr>
          <w:rFonts w:ascii="Calibri" w:hAnsi="Calibri" w:cs="Calibri"/>
          <w:sz w:val="20"/>
          <w:szCs w:val="20"/>
        </w:rPr>
        <w:t>:</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zapewnieniu nieprzerwanego i bezawaryjnego działania </w:t>
      </w:r>
      <w:r>
        <w:rPr>
          <w:rFonts w:ascii="Calibri" w:hAnsi="Calibri" w:cs="Calibri"/>
          <w:sz w:val="20"/>
          <w:szCs w:val="20"/>
        </w:rPr>
        <w:t>systemu – Z</w:t>
      </w:r>
      <w:r w:rsidRPr="00AA137C">
        <w:rPr>
          <w:rFonts w:ascii="Calibri" w:hAnsi="Calibri" w:cs="Calibri"/>
          <w:sz w:val="20"/>
          <w:szCs w:val="20"/>
        </w:rPr>
        <w:t>amawiający wymaga zapewnienia ciągłości działania systemu przez 24 godziny 7 dni w tygodniu 365 dni w roku („24/7/365”) przez cały okres obowiązywania umowy na poziomie 99%, z uwzględnieniem okna serwisowego w godzinach 23:00 – 5:00;</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zapewnieniu utrzymania parame</w:t>
      </w:r>
      <w:r>
        <w:rPr>
          <w:rFonts w:ascii="Calibri" w:hAnsi="Calibri" w:cs="Calibri"/>
          <w:sz w:val="20"/>
          <w:szCs w:val="20"/>
        </w:rPr>
        <w:t>trów wydajnościowych systemu – Z</w:t>
      </w:r>
      <w:r w:rsidRPr="00AA137C">
        <w:rPr>
          <w:rFonts w:ascii="Calibri" w:hAnsi="Calibri" w:cs="Calibri"/>
          <w:sz w:val="20"/>
          <w:szCs w:val="20"/>
        </w:rPr>
        <w:t>amawiający wymaga zapewnienia parametrów wydajnościowych,</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obsłudze zgłoszeń dotyczących wad syste</w:t>
      </w:r>
      <w:r>
        <w:rPr>
          <w:rFonts w:ascii="Calibri" w:hAnsi="Calibri" w:cs="Calibri"/>
          <w:sz w:val="20"/>
          <w:szCs w:val="20"/>
        </w:rPr>
        <w:t>mu oraz usuwaniu wad systemu – Z</w:t>
      </w:r>
      <w:r w:rsidRPr="00AA137C">
        <w:rPr>
          <w:rFonts w:ascii="Calibri" w:hAnsi="Calibri" w:cs="Calibri"/>
          <w:sz w:val="20"/>
          <w:szCs w:val="20"/>
        </w:rPr>
        <w:t xml:space="preserve">amawiający wymaga, aby usunięcie awarii (rozumianej jako całkowite zatrzymanie lub poważne zakłócenie pracy systemu lub poszczególnych ich części) </w:t>
      </w:r>
      <w:r w:rsidR="00D12695">
        <w:rPr>
          <w:rFonts w:ascii="Calibri" w:hAnsi="Calibri" w:cs="Calibri"/>
          <w:sz w:val="20"/>
          <w:szCs w:val="20"/>
        </w:rPr>
        <w:t>następowało nie później niż po 6</w:t>
      </w:r>
      <w:r w:rsidRPr="00AA137C">
        <w:rPr>
          <w:rFonts w:ascii="Calibri" w:hAnsi="Calibri" w:cs="Calibri"/>
          <w:sz w:val="20"/>
          <w:szCs w:val="20"/>
        </w:rPr>
        <w:t xml:space="preserve"> godzinach roboczych od momentu jej zgłoszenia, a usunięcie pozostałych wad (rozumianych jako inna niż awaria niezgodność pracy systemu z określonymi prze</w:t>
      </w:r>
      <w:r>
        <w:rPr>
          <w:rFonts w:ascii="Calibri" w:hAnsi="Calibri" w:cs="Calibri"/>
          <w:sz w:val="20"/>
          <w:szCs w:val="20"/>
        </w:rPr>
        <w:t>z Z</w:t>
      </w:r>
      <w:r w:rsidRPr="00AA137C">
        <w:rPr>
          <w:rFonts w:ascii="Calibri" w:hAnsi="Calibri" w:cs="Calibri"/>
          <w:sz w:val="20"/>
          <w:szCs w:val="20"/>
        </w:rPr>
        <w:t>amawiającego wymaganiami) w nie później niż po 24 godzinach roboczych od momentu jej zgłoszenia,</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kontrolowaniu funkcjonowania oraz dokonywaniu okresowych przeglądów funkcjonowania systemu,</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wykonywaniu bieżących aktualizacji,</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poprawianiu ewentualnych pomyłek użytkowników,</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odzyskiwaniu danych utraconych lub uszkodzonych w wyniku wad systemu,</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wydawaniu rekomendacji dotyczących przeprowadzania rozwoju i modyfikacji systemu,</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zapewnieniu stałej opieki i wsparcia użytkowników przy rozwiązywaniu bieżących problemów związanych z obsługą i funkcjonowaniem systemu,</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aktualizowaniu dokumentacji systemu oraz kodów źródłowych systemu</w:t>
      </w:r>
      <w:r w:rsidR="00C85F14">
        <w:rPr>
          <w:rFonts w:ascii="Calibri" w:hAnsi="Calibri" w:cs="Calibri"/>
          <w:sz w:val="20"/>
          <w:szCs w:val="20"/>
        </w:rPr>
        <w:t xml:space="preserve"> i baz danych</w:t>
      </w:r>
      <w:r w:rsidRPr="00AA137C">
        <w:rPr>
          <w:rFonts w:ascii="Calibri" w:hAnsi="Calibri" w:cs="Calibri"/>
          <w:sz w:val="20"/>
          <w:szCs w:val="20"/>
        </w:rPr>
        <w:t xml:space="preserve">, w związku </w:t>
      </w:r>
      <w:r w:rsidR="006D3E68">
        <w:rPr>
          <w:rFonts w:ascii="Calibri" w:hAnsi="Calibri" w:cs="Calibri"/>
          <w:sz w:val="20"/>
          <w:szCs w:val="20"/>
        </w:rPr>
        <w:br/>
      </w:r>
      <w:r w:rsidRPr="00AA137C">
        <w:rPr>
          <w:rFonts w:ascii="Calibri" w:hAnsi="Calibri" w:cs="Calibri"/>
          <w:sz w:val="20"/>
          <w:szCs w:val="20"/>
        </w:rPr>
        <w:t>z prowadzeniem usługi asysty technicznej i konserwacji,</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udzielaniu NIW-CRSO lub innym podmiotom wskazanym przez NIW-CRSO konsultacji na temat architektury, kodów źródłowych oraz dokumentacji systemu,</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świadczenie usług asysty technicznej i </w:t>
      </w:r>
      <w:r w:rsidRPr="00D12695">
        <w:rPr>
          <w:rFonts w:ascii="Calibri" w:hAnsi="Calibri" w:cs="Calibri"/>
          <w:sz w:val="20"/>
          <w:szCs w:val="20"/>
        </w:rPr>
        <w:t>konserwacji będzie rozliczane ryczałtowo co miesiąc,</w:t>
      </w:r>
    </w:p>
    <w:p w:rsidR="0027299E" w:rsidRPr="00AA137C"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zgłaszanie awarii i wad systemu będzie następowało za pośr</w:t>
      </w:r>
      <w:r>
        <w:rPr>
          <w:rFonts w:ascii="Calibri" w:hAnsi="Calibri" w:cs="Calibri"/>
          <w:sz w:val="20"/>
          <w:szCs w:val="20"/>
        </w:rPr>
        <w:t>ednictwem udostępnionego przez W</w:t>
      </w:r>
      <w:r w:rsidRPr="00AA137C">
        <w:rPr>
          <w:rFonts w:ascii="Calibri" w:hAnsi="Calibri" w:cs="Calibri"/>
          <w:sz w:val="20"/>
          <w:szCs w:val="20"/>
        </w:rPr>
        <w:t>ykonawcę portalu serwisowego lub za pośrednictwem poczty elektronicznej,</w:t>
      </w:r>
    </w:p>
    <w:p w:rsidR="00CE4F16" w:rsidRPr="00AA2C15" w:rsidRDefault="0027299E" w:rsidP="006D3E68">
      <w:pPr>
        <w:pStyle w:val="Akapitzlist"/>
        <w:numPr>
          <w:ilvl w:val="0"/>
          <w:numId w:val="21"/>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usługa asysty technicznej i konserwacji musi być świadczona niezależnie od usługi modyfikacji </w:t>
      </w:r>
      <w:r w:rsidR="006D3E68">
        <w:rPr>
          <w:rFonts w:ascii="Calibri" w:hAnsi="Calibri" w:cs="Calibri"/>
          <w:sz w:val="20"/>
          <w:szCs w:val="20"/>
        </w:rPr>
        <w:br/>
      </w:r>
      <w:r w:rsidRPr="00AA137C">
        <w:rPr>
          <w:rFonts w:ascii="Calibri" w:hAnsi="Calibri" w:cs="Calibri"/>
          <w:sz w:val="20"/>
          <w:szCs w:val="20"/>
        </w:rPr>
        <w:t>i  rozwoju.  Wykonawca  musi  dysponować  zasobami  organizacyjnymi,  które  pozwolą na prawidłowe świadczenie usługi asysty technicznej i konserwacji, tj. w szczególności na zapewnienie nieprzerwanego i bezawaryjnego działania systemu zgodnie z wymaganiami opisanymi w umowie i w niniejszym dokumencie.</w:t>
      </w:r>
    </w:p>
    <w:p w:rsidR="00AA137C" w:rsidRPr="00B27D65" w:rsidRDefault="0027299E" w:rsidP="006D3E68">
      <w:pPr>
        <w:pStyle w:val="Nagwek2"/>
        <w:numPr>
          <w:ilvl w:val="0"/>
          <w:numId w:val="36"/>
        </w:numPr>
        <w:suppressAutoHyphens/>
      </w:pPr>
      <w:proofErr w:type="spellStart"/>
      <w:r>
        <w:t>Usługa</w:t>
      </w:r>
      <w:proofErr w:type="spellEnd"/>
      <w:r w:rsidR="00AA137C" w:rsidRPr="00B27D65">
        <w:t xml:space="preserve"> </w:t>
      </w:r>
      <w:proofErr w:type="spellStart"/>
      <w:r w:rsidR="00AA137C" w:rsidRPr="00B27D65">
        <w:t>hostingu</w:t>
      </w:r>
      <w:proofErr w:type="spellEnd"/>
      <w:r w:rsidR="00AA137C" w:rsidRPr="00B27D65">
        <w:t xml:space="preserve"> </w:t>
      </w:r>
      <w:proofErr w:type="spellStart"/>
      <w:r w:rsidR="00CF1376">
        <w:t>system</w:t>
      </w:r>
      <w:r>
        <w:t>u</w:t>
      </w:r>
      <w:proofErr w:type="spellEnd"/>
      <w:r w:rsidR="00CF1376">
        <w:t xml:space="preserve"> i </w:t>
      </w:r>
      <w:proofErr w:type="spellStart"/>
      <w:r w:rsidR="00CF1376">
        <w:t>serwisu</w:t>
      </w:r>
      <w:proofErr w:type="spellEnd"/>
      <w:r w:rsidR="00CF1376">
        <w:t xml:space="preserve"> </w:t>
      </w:r>
      <w:proofErr w:type="spellStart"/>
      <w:r w:rsidR="00CF1376">
        <w:t>internetowego</w:t>
      </w:r>
      <w:proofErr w:type="spellEnd"/>
    </w:p>
    <w:p w:rsidR="00AA137C" w:rsidRPr="00AA137C" w:rsidRDefault="00AA137C" w:rsidP="006D3E68">
      <w:pPr>
        <w:pStyle w:val="Akapitzlist"/>
        <w:numPr>
          <w:ilvl w:val="0"/>
          <w:numId w:val="29"/>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Wykonawca odpowiedzialny jest za instalację, konfigurację i utrzymanie systemu </w:t>
      </w:r>
      <w:r w:rsidR="00CF1376">
        <w:rPr>
          <w:rFonts w:ascii="Calibri" w:hAnsi="Calibri" w:cs="Calibri"/>
          <w:sz w:val="20"/>
          <w:szCs w:val="20"/>
        </w:rPr>
        <w:t>wraz z serwisem internetowym</w:t>
      </w:r>
      <w:r w:rsidR="00CF1376" w:rsidRPr="00AA137C">
        <w:rPr>
          <w:rFonts w:ascii="Calibri" w:hAnsi="Calibri" w:cs="Calibri"/>
          <w:sz w:val="20"/>
          <w:szCs w:val="20"/>
        </w:rPr>
        <w:t xml:space="preserve"> </w:t>
      </w:r>
      <w:r w:rsidRPr="00AA137C">
        <w:rPr>
          <w:rFonts w:ascii="Calibri" w:hAnsi="Calibri" w:cs="Calibri"/>
          <w:sz w:val="20"/>
          <w:szCs w:val="20"/>
        </w:rPr>
        <w:t>(aplikacji wraz z bazą danych) na platformie hostingowej.</w:t>
      </w:r>
    </w:p>
    <w:p w:rsidR="00AA137C" w:rsidRPr="00AA137C" w:rsidRDefault="00292381" w:rsidP="006D3E68">
      <w:pPr>
        <w:pStyle w:val="Akapitzlist"/>
        <w:numPr>
          <w:ilvl w:val="0"/>
          <w:numId w:val="29"/>
        </w:numPr>
        <w:suppressAutoHyphens/>
        <w:spacing w:line="276" w:lineRule="auto"/>
        <w:jc w:val="both"/>
        <w:rPr>
          <w:rFonts w:ascii="Calibri" w:hAnsi="Calibri" w:cs="Calibri"/>
          <w:sz w:val="20"/>
          <w:szCs w:val="20"/>
        </w:rPr>
      </w:pPr>
      <w:r>
        <w:rPr>
          <w:rFonts w:ascii="Calibri" w:hAnsi="Calibri" w:cs="Calibri"/>
          <w:sz w:val="20"/>
          <w:szCs w:val="20"/>
        </w:rPr>
        <w:t>Infrastruktura W</w:t>
      </w:r>
      <w:r w:rsidR="00AA137C" w:rsidRPr="00AA137C">
        <w:rPr>
          <w:rFonts w:ascii="Calibri" w:hAnsi="Calibri" w:cs="Calibri"/>
          <w:sz w:val="20"/>
          <w:szCs w:val="20"/>
        </w:rPr>
        <w:t>ykonawcy wykorzystywana jako zasoby platformy hostingowej musi spełniać wymagania zgodne z poziomem 4 wg. normy ANSI TIA-942.</w:t>
      </w:r>
    </w:p>
    <w:p w:rsidR="00AA137C" w:rsidRPr="00AA137C" w:rsidRDefault="00AA137C" w:rsidP="006D3E68">
      <w:pPr>
        <w:pStyle w:val="Akapitzlist"/>
        <w:numPr>
          <w:ilvl w:val="0"/>
          <w:numId w:val="29"/>
        </w:numPr>
        <w:suppressAutoHyphens/>
        <w:spacing w:line="276" w:lineRule="auto"/>
        <w:jc w:val="both"/>
        <w:rPr>
          <w:rFonts w:ascii="Calibri" w:hAnsi="Calibri" w:cs="Calibri"/>
          <w:sz w:val="20"/>
          <w:szCs w:val="20"/>
        </w:rPr>
      </w:pPr>
      <w:r w:rsidRPr="00AA137C">
        <w:rPr>
          <w:rFonts w:ascii="Calibri" w:hAnsi="Calibri" w:cs="Calibri"/>
          <w:sz w:val="20"/>
          <w:szCs w:val="20"/>
        </w:rPr>
        <w:t>Usługa hostingu obejmować będzie w szczególności:</w:t>
      </w:r>
    </w:p>
    <w:p w:rsidR="00AA137C" w:rsidRPr="00AA137C" w:rsidRDefault="00AA137C" w:rsidP="006D3E68">
      <w:pPr>
        <w:pStyle w:val="Akapitzlist"/>
        <w:numPr>
          <w:ilvl w:val="0"/>
          <w:numId w:val="30"/>
        </w:numPr>
        <w:suppressAutoHyphens/>
        <w:spacing w:line="276" w:lineRule="auto"/>
        <w:jc w:val="both"/>
        <w:rPr>
          <w:rFonts w:ascii="Calibri" w:hAnsi="Calibri" w:cs="Calibri"/>
          <w:sz w:val="20"/>
          <w:szCs w:val="20"/>
        </w:rPr>
      </w:pPr>
      <w:r w:rsidRPr="00AA137C">
        <w:rPr>
          <w:rFonts w:ascii="Calibri" w:hAnsi="Calibri" w:cs="Calibri"/>
          <w:sz w:val="20"/>
          <w:szCs w:val="20"/>
        </w:rPr>
        <w:t>udostępnienie infrastruktury teleinformatycznej, w tym pamięci dyskowej, mocy obliczeniowej oraz łącz do transmisji danych pozwalających na prawidłowe działania systemu</w:t>
      </w:r>
      <w:r w:rsidR="00CF1376">
        <w:rPr>
          <w:rFonts w:ascii="Calibri" w:hAnsi="Calibri" w:cs="Calibri"/>
          <w:sz w:val="20"/>
          <w:szCs w:val="20"/>
        </w:rPr>
        <w:t xml:space="preserve"> </w:t>
      </w:r>
      <w:r w:rsidR="00CF1376" w:rsidRPr="00E37589">
        <w:rPr>
          <w:rFonts w:ascii="Calibri" w:hAnsi="Calibri" w:cs="Calibri"/>
          <w:sz w:val="20"/>
          <w:szCs w:val="20"/>
        </w:rPr>
        <w:t>i serwisu internetowego</w:t>
      </w:r>
      <w:r w:rsidRPr="00AA137C">
        <w:rPr>
          <w:rFonts w:ascii="Calibri" w:hAnsi="Calibri" w:cs="Calibri"/>
          <w:sz w:val="20"/>
          <w:szCs w:val="20"/>
        </w:rPr>
        <w:t>,</w:t>
      </w:r>
    </w:p>
    <w:p w:rsidR="00AA137C" w:rsidRPr="00AA137C" w:rsidRDefault="00AA137C" w:rsidP="006D3E68">
      <w:pPr>
        <w:pStyle w:val="Akapitzlist"/>
        <w:numPr>
          <w:ilvl w:val="0"/>
          <w:numId w:val="30"/>
        </w:numPr>
        <w:suppressAutoHyphens/>
        <w:spacing w:line="276" w:lineRule="auto"/>
        <w:jc w:val="both"/>
        <w:rPr>
          <w:rFonts w:ascii="Calibri" w:hAnsi="Calibri" w:cs="Calibri"/>
          <w:sz w:val="20"/>
          <w:szCs w:val="20"/>
        </w:rPr>
      </w:pPr>
      <w:r w:rsidRPr="00AA137C">
        <w:rPr>
          <w:rFonts w:ascii="Calibri" w:hAnsi="Calibri" w:cs="Calibri"/>
          <w:sz w:val="20"/>
          <w:szCs w:val="20"/>
        </w:rPr>
        <w:t>zapewnienie dostępności infrastruktury teleinformatycznej usługi,</w:t>
      </w:r>
    </w:p>
    <w:p w:rsidR="00AA137C" w:rsidRPr="00AA137C" w:rsidRDefault="00AA137C" w:rsidP="006D3E68">
      <w:pPr>
        <w:pStyle w:val="Akapitzlist"/>
        <w:numPr>
          <w:ilvl w:val="0"/>
          <w:numId w:val="30"/>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zapewnienie utrzymania parametrów wydajnościowych usługi, usługa hostingu systemu </w:t>
      </w:r>
      <w:r w:rsidR="006D3E68">
        <w:rPr>
          <w:rFonts w:ascii="Calibri" w:hAnsi="Calibri" w:cs="Calibri"/>
          <w:sz w:val="20"/>
          <w:szCs w:val="20"/>
        </w:rPr>
        <w:br/>
      </w:r>
      <w:r w:rsidR="00CF1376" w:rsidRPr="00E37589">
        <w:rPr>
          <w:rFonts w:ascii="Calibri" w:hAnsi="Calibri" w:cs="Calibri"/>
          <w:sz w:val="20"/>
          <w:szCs w:val="20"/>
        </w:rPr>
        <w:t>i serwisu internetowego</w:t>
      </w:r>
      <w:r w:rsidR="00CF1376">
        <w:rPr>
          <w:rFonts w:ascii="Calibri" w:hAnsi="Calibri" w:cs="Calibri"/>
          <w:sz w:val="20"/>
          <w:szCs w:val="20"/>
        </w:rPr>
        <w:t xml:space="preserve"> </w:t>
      </w:r>
      <w:r w:rsidRPr="00AA137C">
        <w:rPr>
          <w:rFonts w:ascii="Calibri" w:hAnsi="Calibri" w:cs="Calibri"/>
          <w:sz w:val="20"/>
          <w:szCs w:val="20"/>
        </w:rPr>
        <w:t>zapewni:</w:t>
      </w:r>
    </w:p>
    <w:p w:rsidR="00CF1376" w:rsidRDefault="00AA137C" w:rsidP="006D3E68">
      <w:pPr>
        <w:pStyle w:val="Akapitzlist"/>
        <w:numPr>
          <w:ilvl w:val="0"/>
          <w:numId w:val="45"/>
        </w:numPr>
        <w:suppressAutoHyphens/>
        <w:spacing w:line="276" w:lineRule="auto"/>
        <w:jc w:val="both"/>
        <w:rPr>
          <w:rFonts w:ascii="Calibri" w:hAnsi="Calibri" w:cs="Calibri"/>
          <w:sz w:val="20"/>
          <w:szCs w:val="20"/>
        </w:rPr>
      </w:pPr>
      <w:r w:rsidRPr="00AA137C">
        <w:rPr>
          <w:rFonts w:ascii="Calibri" w:hAnsi="Calibri" w:cs="Calibri"/>
          <w:sz w:val="20"/>
          <w:szCs w:val="20"/>
        </w:rPr>
        <w:t>ciągłość działania systemu, bezpieczeństwo danych i zabezpieczenie przed dostępem osób nieupoważnionych,</w:t>
      </w:r>
    </w:p>
    <w:p w:rsidR="00CF1376" w:rsidRDefault="00AA137C" w:rsidP="006D3E68">
      <w:pPr>
        <w:pStyle w:val="Akapitzlist"/>
        <w:numPr>
          <w:ilvl w:val="0"/>
          <w:numId w:val="45"/>
        </w:numPr>
        <w:suppressAutoHyphens/>
        <w:spacing w:line="276" w:lineRule="auto"/>
        <w:jc w:val="both"/>
        <w:rPr>
          <w:rFonts w:ascii="Calibri" w:hAnsi="Calibri" w:cs="Calibri"/>
          <w:sz w:val="20"/>
          <w:szCs w:val="20"/>
        </w:rPr>
      </w:pPr>
      <w:r w:rsidRPr="00CF1376">
        <w:rPr>
          <w:rFonts w:ascii="Calibri" w:hAnsi="Calibri" w:cs="Calibri"/>
          <w:sz w:val="20"/>
          <w:szCs w:val="20"/>
        </w:rPr>
        <w:t>tworzenie i odtwarzanie kopii zapasowych wykonywanych minimum raz dziennie</w:t>
      </w:r>
      <w:r w:rsidR="006D3E68">
        <w:rPr>
          <w:rFonts w:ascii="Calibri" w:hAnsi="Calibri" w:cs="Calibri"/>
          <w:sz w:val="20"/>
          <w:szCs w:val="20"/>
        </w:rPr>
        <w:br/>
      </w:r>
      <w:r w:rsidRPr="00CF1376">
        <w:rPr>
          <w:rFonts w:ascii="Calibri" w:hAnsi="Calibri" w:cs="Calibri"/>
          <w:sz w:val="20"/>
          <w:szCs w:val="20"/>
        </w:rPr>
        <w:t>i przechowywanych przez minimum siedem dni,</w:t>
      </w:r>
    </w:p>
    <w:p w:rsidR="00AA137C" w:rsidRPr="00CF1376" w:rsidRDefault="00AA137C" w:rsidP="006D3E68">
      <w:pPr>
        <w:pStyle w:val="Akapitzlist"/>
        <w:numPr>
          <w:ilvl w:val="0"/>
          <w:numId w:val="45"/>
        </w:numPr>
        <w:suppressAutoHyphens/>
        <w:spacing w:line="276" w:lineRule="auto"/>
        <w:jc w:val="both"/>
        <w:rPr>
          <w:rFonts w:ascii="Calibri" w:hAnsi="Calibri" w:cs="Calibri"/>
          <w:sz w:val="20"/>
          <w:szCs w:val="20"/>
        </w:rPr>
      </w:pPr>
      <w:r w:rsidRPr="00CF1376">
        <w:rPr>
          <w:rFonts w:ascii="Calibri" w:hAnsi="Calibri" w:cs="Calibri"/>
          <w:sz w:val="20"/>
          <w:szCs w:val="20"/>
        </w:rPr>
        <w:t>udostępnienie środowiska zastępczego maksymalnie w ciągu czterech godzin. Środowisko zastępcze powinno pozwalać na podstawową obsługę systemu w trakcie przywracania działania środowiska podstawowego,</w:t>
      </w:r>
    </w:p>
    <w:p w:rsidR="00AA137C" w:rsidRPr="00AA137C" w:rsidRDefault="00AA137C" w:rsidP="006D3E68">
      <w:pPr>
        <w:pStyle w:val="Akapitzlist"/>
        <w:numPr>
          <w:ilvl w:val="0"/>
          <w:numId w:val="30"/>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usługa hostingu obejmuje również implementację i utrzymanie dotychczasowej bazy danych systemu </w:t>
      </w:r>
      <w:r w:rsidR="00CF1376" w:rsidRPr="00E37589">
        <w:rPr>
          <w:rFonts w:ascii="Calibri" w:hAnsi="Calibri" w:cs="Calibri"/>
          <w:sz w:val="20"/>
          <w:szCs w:val="20"/>
        </w:rPr>
        <w:t>i serwisu internetowego</w:t>
      </w:r>
      <w:r w:rsidR="00CF1376" w:rsidRPr="00AA137C">
        <w:rPr>
          <w:rFonts w:ascii="Calibri" w:hAnsi="Calibri" w:cs="Calibri"/>
          <w:sz w:val="20"/>
          <w:szCs w:val="20"/>
        </w:rPr>
        <w:t xml:space="preserve"> </w:t>
      </w:r>
      <w:r w:rsidRPr="00AA137C">
        <w:rPr>
          <w:rFonts w:ascii="Calibri" w:hAnsi="Calibri" w:cs="Calibri"/>
          <w:sz w:val="20"/>
          <w:szCs w:val="20"/>
        </w:rPr>
        <w:t>(wg sta</w:t>
      </w:r>
      <w:r w:rsidR="003A0A72">
        <w:rPr>
          <w:rFonts w:ascii="Calibri" w:hAnsi="Calibri" w:cs="Calibri"/>
          <w:sz w:val="20"/>
          <w:szCs w:val="20"/>
        </w:rPr>
        <w:t>nu na dzień podpisania umowy z W</w:t>
      </w:r>
      <w:r w:rsidRPr="00AA137C">
        <w:rPr>
          <w:rFonts w:ascii="Calibri" w:hAnsi="Calibri" w:cs="Calibri"/>
          <w:sz w:val="20"/>
          <w:szCs w:val="20"/>
        </w:rPr>
        <w:t>ykonawcą przedmiotowej usługi),</w:t>
      </w:r>
    </w:p>
    <w:p w:rsidR="00AA137C" w:rsidRPr="00AA137C" w:rsidRDefault="00AA137C" w:rsidP="006D3E68">
      <w:pPr>
        <w:pStyle w:val="Akapitzlist"/>
        <w:numPr>
          <w:ilvl w:val="0"/>
          <w:numId w:val="30"/>
        </w:numPr>
        <w:suppressAutoHyphens/>
        <w:spacing w:line="276" w:lineRule="auto"/>
        <w:jc w:val="both"/>
        <w:rPr>
          <w:rFonts w:ascii="Calibri" w:hAnsi="Calibri" w:cs="Calibri"/>
          <w:sz w:val="20"/>
          <w:szCs w:val="20"/>
        </w:rPr>
      </w:pPr>
      <w:r w:rsidRPr="00AA137C">
        <w:rPr>
          <w:rFonts w:ascii="Calibri" w:hAnsi="Calibri" w:cs="Calibri"/>
          <w:sz w:val="20"/>
          <w:szCs w:val="20"/>
        </w:rPr>
        <w:t>w celu utrzymania wymaganych par</w:t>
      </w:r>
      <w:r w:rsidR="003A0A72">
        <w:rPr>
          <w:rFonts w:ascii="Calibri" w:hAnsi="Calibri" w:cs="Calibri"/>
          <w:sz w:val="20"/>
          <w:szCs w:val="20"/>
        </w:rPr>
        <w:t>ametrów wydajnościowych usługi W</w:t>
      </w:r>
      <w:r w:rsidRPr="00AA137C">
        <w:rPr>
          <w:rFonts w:ascii="Calibri" w:hAnsi="Calibri" w:cs="Calibri"/>
          <w:sz w:val="20"/>
          <w:szCs w:val="20"/>
        </w:rPr>
        <w:t>ykonawca zapewni infrastrukturę wg. specyfikacji:</w:t>
      </w:r>
    </w:p>
    <w:p w:rsidR="00AA137C" w:rsidRPr="00AA137C" w:rsidRDefault="00AA137C" w:rsidP="006D3E68">
      <w:pPr>
        <w:pStyle w:val="Akapitzlist"/>
        <w:numPr>
          <w:ilvl w:val="0"/>
          <w:numId w:val="31"/>
        </w:numPr>
        <w:suppressAutoHyphens/>
        <w:spacing w:line="276" w:lineRule="auto"/>
        <w:jc w:val="both"/>
        <w:rPr>
          <w:rFonts w:ascii="Calibri" w:hAnsi="Calibri" w:cs="Calibri"/>
          <w:sz w:val="20"/>
          <w:szCs w:val="20"/>
          <w:lang w:val="en-US"/>
        </w:rPr>
      </w:pPr>
      <w:r w:rsidRPr="00AA137C">
        <w:rPr>
          <w:rFonts w:ascii="Calibri" w:hAnsi="Calibri" w:cs="Calibri"/>
          <w:sz w:val="20"/>
          <w:szCs w:val="20"/>
          <w:lang w:val="en-US"/>
        </w:rPr>
        <w:t xml:space="preserve">16 x vCPU – Intel Xeon 2,67 </w:t>
      </w:r>
      <w:proofErr w:type="spellStart"/>
      <w:r w:rsidRPr="00AA137C">
        <w:rPr>
          <w:rFonts w:ascii="Calibri" w:hAnsi="Calibri" w:cs="Calibri"/>
          <w:sz w:val="20"/>
          <w:szCs w:val="20"/>
          <w:lang w:val="en-US"/>
        </w:rPr>
        <w:t>Ghz</w:t>
      </w:r>
      <w:proofErr w:type="spellEnd"/>
      <w:r w:rsidRPr="00AA137C">
        <w:rPr>
          <w:rFonts w:ascii="Calibri" w:hAnsi="Calibri" w:cs="Calibri"/>
          <w:sz w:val="20"/>
          <w:szCs w:val="20"/>
          <w:lang w:val="en-US"/>
        </w:rPr>
        <w:t>,</w:t>
      </w:r>
    </w:p>
    <w:p w:rsidR="00AA137C" w:rsidRPr="00AA137C" w:rsidRDefault="00AA137C" w:rsidP="006D3E68">
      <w:pPr>
        <w:pStyle w:val="Akapitzlist"/>
        <w:numPr>
          <w:ilvl w:val="0"/>
          <w:numId w:val="31"/>
        </w:numPr>
        <w:suppressAutoHyphens/>
        <w:spacing w:line="276" w:lineRule="auto"/>
        <w:jc w:val="both"/>
        <w:rPr>
          <w:rFonts w:ascii="Calibri" w:hAnsi="Calibri" w:cs="Calibri"/>
          <w:sz w:val="20"/>
          <w:szCs w:val="20"/>
        </w:rPr>
      </w:pPr>
      <w:r w:rsidRPr="00AA137C">
        <w:rPr>
          <w:rFonts w:ascii="Calibri" w:hAnsi="Calibri" w:cs="Calibri"/>
          <w:sz w:val="20"/>
          <w:szCs w:val="20"/>
        </w:rPr>
        <w:t>32 GB RAM,</w:t>
      </w:r>
    </w:p>
    <w:p w:rsidR="00AA137C" w:rsidRPr="00AA137C" w:rsidRDefault="00AA137C" w:rsidP="006D3E68">
      <w:pPr>
        <w:pStyle w:val="Akapitzlist"/>
        <w:numPr>
          <w:ilvl w:val="0"/>
          <w:numId w:val="31"/>
        </w:numPr>
        <w:suppressAutoHyphens/>
        <w:spacing w:line="276" w:lineRule="auto"/>
        <w:jc w:val="both"/>
        <w:rPr>
          <w:rFonts w:ascii="Calibri" w:hAnsi="Calibri" w:cs="Calibri"/>
          <w:sz w:val="20"/>
          <w:szCs w:val="20"/>
        </w:rPr>
      </w:pPr>
      <w:r w:rsidRPr="00AA137C">
        <w:rPr>
          <w:rFonts w:ascii="Calibri" w:hAnsi="Calibri" w:cs="Calibri"/>
          <w:sz w:val="20"/>
          <w:szCs w:val="20"/>
        </w:rPr>
        <w:t>Powierzchnia dyskowa – 120 GB SSD, RAID,</w:t>
      </w:r>
    </w:p>
    <w:p w:rsidR="00AA137C" w:rsidRPr="00AA137C" w:rsidRDefault="00AA137C" w:rsidP="006D3E68">
      <w:pPr>
        <w:pStyle w:val="Akapitzlist"/>
        <w:numPr>
          <w:ilvl w:val="0"/>
          <w:numId w:val="31"/>
        </w:numPr>
        <w:suppressAutoHyphens/>
        <w:spacing w:line="276" w:lineRule="auto"/>
        <w:jc w:val="both"/>
        <w:rPr>
          <w:rFonts w:ascii="Calibri" w:hAnsi="Calibri" w:cs="Calibri"/>
          <w:sz w:val="20"/>
          <w:szCs w:val="20"/>
        </w:rPr>
      </w:pPr>
      <w:r w:rsidRPr="00AA137C">
        <w:rPr>
          <w:rFonts w:ascii="Calibri" w:hAnsi="Calibri" w:cs="Calibri"/>
          <w:sz w:val="20"/>
          <w:szCs w:val="20"/>
        </w:rPr>
        <w:t xml:space="preserve">1 </w:t>
      </w:r>
      <w:proofErr w:type="spellStart"/>
      <w:r w:rsidRPr="00AA137C">
        <w:rPr>
          <w:rFonts w:ascii="Calibri" w:hAnsi="Calibri" w:cs="Calibri"/>
          <w:sz w:val="20"/>
          <w:szCs w:val="20"/>
        </w:rPr>
        <w:t>Gbps</w:t>
      </w:r>
      <w:proofErr w:type="spellEnd"/>
      <w:r w:rsidRPr="00AA137C">
        <w:rPr>
          <w:rFonts w:ascii="Calibri" w:hAnsi="Calibri" w:cs="Calibri"/>
          <w:sz w:val="20"/>
          <w:szCs w:val="20"/>
        </w:rPr>
        <w:t xml:space="preserve"> polaczenie do </w:t>
      </w:r>
      <w:proofErr w:type="spellStart"/>
      <w:r w:rsidRPr="00AA137C">
        <w:rPr>
          <w:rFonts w:ascii="Calibri" w:hAnsi="Calibri" w:cs="Calibri"/>
          <w:sz w:val="20"/>
          <w:szCs w:val="20"/>
        </w:rPr>
        <w:t>internetu</w:t>
      </w:r>
      <w:proofErr w:type="spellEnd"/>
      <w:r w:rsidRPr="00AA137C">
        <w:rPr>
          <w:rFonts w:ascii="Calibri" w:hAnsi="Calibri" w:cs="Calibri"/>
          <w:sz w:val="20"/>
          <w:szCs w:val="20"/>
        </w:rPr>
        <w:t>,</w:t>
      </w:r>
    </w:p>
    <w:p w:rsidR="00AA137C" w:rsidRPr="00AA137C" w:rsidRDefault="00AA137C" w:rsidP="006D3E68">
      <w:pPr>
        <w:pStyle w:val="Akapitzlist"/>
        <w:numPr>
          <w:ilvl w:val="0"/>
          <w:numId w:val="31"/>
        </w:numPr>
        <w:suppressAutoHyphens/>
        <w:spacing w:line="276" w:lineRule="auto"/>
        <w:jc w:val="both"/>
        <w:rPr>
          <w:rFonts w:ascii="Calibri" w:hAnsi="Calibri" w:cs="Calibri"/>
          <w:sz w:val="20"/>
          <w:szCs w:val="20"/>
        </w:rPr>
      </w:pPr>
      <w:r w:rsidRPr="00AA137C">
        <w:rPr>
          <w:rFonts w:ascii="Calibri" w:hAnsi="Calibri" w:cs="Calibri"/>
          <w:sz w:val="20"/>
          <w:szCs w:val="20"/>
        </w:rPr>
        <w:t>lub wyższej,</w:t>
      </w:r>
    </w:p>
    <w:p w:rsidR="00AA137C" w:rsidRDefault="00AA137C" w:rsidP="006D3E68">
      <w:pPr>
        <w:suppressAutoHyphens/>
        <w:spacing w:line="276" w:lineRule="auto"/>
        <w:jc w:val="both"/>
        <w:rPr>
          <w:rFonts w:ascii="Calibri" w:hAnsi="Calibri" w:cs="Calibri"/>
          <w:sz w:val="20"/>
          <w:szCs w:val="20"/>
        </w:rPr>
      </w:pPr>
      <w:proofErr w:type="spellStart"/>
      <w:r w:rsidRPr="00AA137C">
        <w:rPr>
          <w:rFonts w:ascii="Calibri" w:hAnsi="Calibri" w:cs="Calibri"/>
          <w:sz w:val="20"/>
          <w:szCs w:val="20"/>
        </w:rPr>
        <w:t>Świadczenie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usług</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hostingu</w:t>
      </w:r>
      <w:proofErr w:type="spellEnd"/>
      <w:r w:rsidRPr="00AA137C">
        <w:rPr>
          <w:rFonts w:ascii="Calibri" w:hAnsi="Calibri" w:cs="Calibri"/>
          <w:sz w:val="20"/>
          <w:szCs w:val="20"/>
        </w:rPr>
        <w:t xml:space="preserve"> </w:t>
      </w:r>
      <w:proofErr w:type="spellStart"/>
      <w:r w:rsidRPr="00CA7A78">
        <w:rPr>
          <w:rFonts w:ascii="Calibri" w:hAnsi="Calibri" w:cs="Calibri"/>
          <w:sz w:val="20"/>
          <w:szCs w:val="20"/>
        </w:rPr>
        <w:t>będzie</w:t>
      </w:r>
      <w:proofErr w:type="spellEnd"/>
      <w:r w:rsidRPr="00CA7A78">
        <w:rPr>
          <w:rFonts w:ascii="Calibri" w:hAnsi="Calibri" w:cs="Calibri"/>
          <w:sz w:val="20"/>
          <w:szCs w:val="20"/>
        </w:rPr>
        <w:t xml:space="preserve"> </w:t>
      </w:r>
      <w:proofErr w:type="spellStart"/>
      <w:r w:rsidRPr="00CA7A78">
        <w:rPr>
          <w:rFonts w:ascii="Calibri" w:hAnsi="Calibri" w:cs="Calibri"/>
          <w:sz w:val="20"/>
          <w:szCs w:val="20"/>
        </w:rPr>
        <w:t>rozliczane</w:t>
      </w:r>
      <w:proofErr w:type="spellEnd"/>
      <w:r w:rsidRPr="00CA7A78">
        <w:rPr>
          <w:rFonts w:ascii="Calibri" w:hAnsi="Calibri" w:cs="Calibri"/>
          <w:sz w:val="20"/>
          <w:szCs w:val="20"/>
        </w:rPr>
        <w:t xml:space="preserve"> </w:t>
      </w:r>
      <w:proofErr w:type="spellStart"/>
      <w:r w:rsidRPr="00CA7A78">
        <w:rPr>
          <w:rFonts w:ascii="Calibri" w:hAnsi="Calibri" w:cs="Calibri"/>
          <w:sz w:val="20"/>
          <w:szCs w:val="20"/>
        </w:rPr>
        <w:t>ryczałtowo</w:t>
      </w:r>
      <w:proofErr w:type="spellEnd"/>
      <w:r w:rsidRPr="00CA7A78">
        <w:rPr>
          <w:rFonts w:ascii="Calibri" w:hAnsi="Calibri" w:cs="Calibri"/>
          <w:sz w:val="20"/>
          <w:szCs w:val="20"/>
        </w:rPr>
        <w:t xml:space="preserve"> co </w:t>
      </w:r>
      <w:proofErr w:type="spellStart"/>
      <w:r w:rsidRPr="00CA7A78">
        <w:rPr>
          <w:rFonts w:ascii="Calibri" w:hAnsi="Calibri" w:cs="Calibri"/>
          <w:sz w:val="20"/>
          <w:szCs w:val="20"/>
        </w:rPr>
        <w:t>miesiąc</w:t>
      </w:r>
      <w:proofErr w:type="spellEnd"/>
      <w:r w:rsidRPr="00CA7A78">
        <w:rPr>
          <w:rFonts w:ascii="Calibri" w:hAnsi="Calibri" w:cs="Calibri"/>
          <w:sz w:val="20"/>
          <w:szCs w:val="20"/>
        </w:rPr>
        <w:t>.</w:t>
      </w:r>
    </w:p>
    <w:p w:rsidR="00AA137C" w:rsidRPr="00AA137C" w:rsidRDefault="00AA137C" w:rsidP="006D3E68">
      <w:pPr>
        <w:suppressAutoHyphens/>
        <w:spacing w:line="276" w:lineRule="auto"/>
        <w:jc w:val="both"/>
        <w:rPr>
          <w:rFonts w:ascii="Calibri" w:hAnsi="Calibri" w:cs="Calibri"/>
          <w:sz w:val="20"/>
          <w:szCs w:val="20"/>
        </w:rPr>
      </w:pPr>
    </w:p>
    <w:p w:rsidR="00AA137C" w:rsidRPr="00B27D65" w:rsidRDefault="00AA137C" w:rsidP="006D3E68">
      <w:pPr>
        <w:pStyle w:val="Nagwek2"/>
        <w:numPr>
          <w:ilvl w:val="0"/>
          <w:numId w:val="36"/>
        </w:numPr>
        <w:suppressAutoHyphens/>
      </w:pPr>
      <w:proofErr w:type="spellStart"/>
      <w:r w:rsidRPr="00B27D65">
        <w:t>Wymagania</w:t>
      </w:r>
      <w:proofErr w:type="spellEnd"/>
      <w:r w:rsidRPr="00B27D65">
        <w:t xml:space="preserve"> </w:t>
      </w:r>
      <w:proofErr w:type="spellStart"/>
      <w:r w:rsidRPr="00B27D65">
        <w:t>dotyczące</w:t>
      </w:r>
      <w:proofErr w:type="spellEnd"/>
      <w:r w:rsidRPr="00B27D65">
        <w:t xml:space="preserve"> </w:t>
      </w:r>
      <w:proofErr w:type="spellStart"/>
      <w:r w:rsidRPr="00B27D65">
        <w:t>dokumentacji</w:t>
      </w:r>
      <w:proofErr w:type="spellEnd"/>
      <w:r w:rsidRPr="00B27D65">
        <w:t xml:space="preserve"> </w:t>
      </w:r>
      <w:proofErr w:type="spellStart"/>
      <w:r w:rsidRPr="00B27D65">
        <w:t>systemu</w:t>
      </w:r>
      <w:proofErr w:type="spellEnd"/>
    </w:p>
    <w:p w:rsidR="00AA137C" w:rsidRPr="00AA137C" w:rsidRDefault="00AA137C" w:rsidP="006D3E68">
      <w:pPr>
        <w:suppressAutoHyphens/>
        <w:spacing w:line="276" w:lineRule="auto"/>
        <w:jc w:val="both"/>
        <w:rPr>
          <w:rFonts w:ascii="Calibri" w:hAnsi="Calibri" w:cs="Calibri"/>
          <w:sz w:val="20"/>
          <w:szCs w:val="20"/>
        </w:rPr>
      </w:pPr>
      <w:proofErr w:type="spellStart"/>
      <w:r w:rsidRPr="00AA137C">
        <w:rPr>
          <w:rFonts w:ascii="Calibri" w:hAnsi="Calibri" w:cs="Calibri"/>
          <w:sz w:val="20"/>
          <w:szCs w:val="20"/>
        </w:rPr>
        <w:t>Wykonawca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opracuje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następujące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kategorie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dokumentacji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systemu</w:t>
      </w:r>
      <w:proofErr w:type="spellEnd"/>
      <w:r w:rsidRPr="00AA137C">
        <w:rPr>
          <w:rFonts w:ascii="Calibri" w:hAnsi="Calibri" w:cs="Calibri"/>
          <w:sz w:val="20"/>
          <w:szCs w:val="20"/>
        </w:rPr>
        <w:t>:</w:t>
      </w:r>
    </w:p>
    <w:p w:rsidR="00AA137C" w:rsidRPr="00AA137C" w:rsidRDefault="00AA137C" w:rsidP="006D3E68">
      <w:pPr>
        <w:pStyle w:val="Akapitzlist"/>
        <w:numPr>
          <w:ilvl w:val="0"/>
          <w:numId w:val="28"/>
        </w:numPr>
        <w:suppressAutoHyphens/>
        <w:spacing w:line="276" w:lineRule="auto"/>
        <w:jc w:val="both"/>
        <w:rPr>
          <w:rFonts w:ascii="Calibri" w:hAnsi="Calibri" w:cs="Calibri"/>
          <w:sz w:val="20"/>
          <w:szCs w:val="20"/>
        </w:rPr>
      </w:pPr>
      <w:r w:rsidRPr="00AA137C">
        <w:rPr>
          <w:rFonts w:ascii="Calibri" w:hAnsi="Calibri" w:cs="Calibri"/>
          <w:sz w:val="20"/>
          <w:szCs w:val="20"/>
        </w:rPr>
        <w:t>dokumentacja użytkowa – zawierająca dokumentację dla użytkowników, użytkowników wewnętrznych oraz administratora systemu,</w:t>
      </w:r>
    </w:p>
    <w:p w:rsidR="00AA137C" w:rsidRPr="00AA137C" w:rsidRDefault="00AA137C" w:rsidP="006D3E68">
      <w:pPr>
        <w:pStyle w:val="Akapitzlist"/>
        <w:numPr>
          <w:ilvl w:val="0"/>
          <w:numId w:val="28"/>
        </w:numPr>
        <w:suppressAutoHyphens/>
        <w:spacing w:line="276" w:lineRule="auto"/>
        <w:jc w:val="both"/>
        <w:rPr>
          <w:rFonts w:ascii="Calibri" w:hAnsi="Calibri" w:cs="Calibri"/>
          <w:sz w:val="20"/>
          <w:szCs w:val="20"/>
        </w:rPr>
      </w:pPr>
      <w:r w:rsidRPr="00AA137C">
        <w:rPr>
          <w:rFonts w:ascii="Calibri" w:hAnsi="Calibri" w:cs="Calibri"/>
          <w:sz w:val="20"/>
          <w:szCs w:val="20"/>
        </w:rPr>
        <w:t>dokumentacja administracyjna – zawierająca wszystkie niezbędne do utrzymania oprogramowania informacje, w szczególności opis instalacji i deinstalacji systemu, opis typowych czynności administracyjnych,</w:t>
      </w:r>
    </w:p>
    <w:p w:rsidR="00AA137C" w:rsidRPr="00AA137C" w:rsidRDefault="00AA137C" w:rsidP="006D3E68">
      <w:pPr>
        <w:pStyle w:val="Akapitzlist"/>
        <w:numPr>
          <w:ilvl w:val="0"/>
          <w:numId w:val="28"/>
        </w:numPr>
        <w:suppressAutoHyphens/>
        <w:spacing w:line="276" w:lineRule="auto"/>
        <w:jc w:val="both"/>
        <w:rPr>
          <w:rFonts w:ascii="Calibri" w:hAnsi="Calibri" w:cs="Calibri"/>
          <w:sz w:val="20"/>
          <w:szCs w:val="20"/>
        </w:rPr>
      </w:pPr>
      <w:r w:rsidRPr="00AA137C">
        <w:rPr>
          <w:rFonts w:ascii="Calibri" w:hAnsi="Calibri" w:cs="Calibri"/>
          <w:sz w:val="20"/>
          <w:szCs w:val="20"/>
        </w:rPr>
        <w:t>dokumentacja wspierająca proces wytwórczy – wyjaśniająca zasady wytwarzania oprogramowania systemu, w szczególności zasady budowania kodu źródłowego do postaci wykonywalnej,</w:t>
      </w:r>
    </w:p>
    <w:p w:rsidR="00AA137C" w:rsidRPr="00AA137C" w:rsidRDefault="00AA137C" w:rsidP="006D3E68">
      <w:pPr>
        <w:pStyle w:val="Akapitzlist"/>
        <w:numPr>
          <w:ilvl w:val="0"/>
          <w:numId w:val="28"/>
        </w:numPr>
        <w:suppressAutoHyphens/>
        <w:spacing w:line="276" w:lineRule="auto"/>
        <w:jc w:val="both"/>
        <w:rPr>
          <w:rFonts w:ascii="Calibri" w:hAnsi="Calibri" w:cs="Calibri"/>
          <w:sz w:val="20"/>
          <w:szCs w:val="20"/>
        </w:rPr>
      </w:pPr>
      <w:r w:rsidRPr="00AA137C">
        <w:rPr>
          <w:rFonts w:ascii="Calibri" w:hAnsi="Calibri" w:cs="Calibri"/>
          <w:sz w:val="20"/>
          <w:szCs w:val="20"/>
        </w:rPr>
        <w:t>dokumentacja kodu źródłowego</w:t>
      </w:r>
      <w:r w:rsidR="00C85F14">
        <w:rPr>
          <w:rFonts w:ascii="Calibri" w:hAnsi="Calibri" w:cs="Calibri"/>
          <w:sz w:val="20"/>
          <w:szCs w:val="20"/>
        </w:rPr>
        <w:t xml:space="preserve"> i bazy danych</w:t>
      </w:r>
      <w:r w:rsidRPr="00AA137C">
        <w:rPr>
          <w:rFonts w:ascii="Calibri" w:hAnsi="Calibri" w:cs="Calibri"/>
          <w:sz w:val="20"/>
          <w:szCs w:val="20"/>
        </w:rPr>
        <w:t xml:space="preserve"> – wyjaśniająca działanie kodu źródłowego, </w:t>
      </w:r>
      <w:r w:rsidR="006D3E68">
        <w:rPr>
          <w:rFonts w:ascii="Calibri" w:hAnsi="Calibri" w:cs="Calibri"/>
          <w:sz w:val="20"/>
          <w:szCs w:val="20"/>
        </w:rPr>
        <w:br/>
      </w:r>
      <w:r w:rsidRPr="00AA137C">
        <w:rPr>
          <w:rFonts w:ascii="Calibri" w:hAnsi="Calibri" w:cs="Calibri"/>
          <w:sz w:val="20"/>
          <w:szCs w:val="20"/>
        </w:rPr>
        <w:t>a w zasadniczej części stanowiąca jego komentarze.</w:t>
      </w:r>
    </w:p>
    <w:p w:rsidR="00AA137C" w:rsidRPr="00AA137C" w:rsidRDefault="00AA137C" w:rsidP="006D3E68">
      <w:pPr>
        <w:suppressAutoHyphens/>
        <w:spacing w:line="276" w:lineRule="auto"/>
        <w:ind w:left="360"/>
        <w:jc w:val="both"/>
        <w:rPr>
          <w:rFonts w:ascii="Calibri" w:hAnsi="Calibri" w:cs="Calibri"/>
          <w:sz w:val="20"/>
          <w:szCs w:val="20"/>
        </w:rPr>
      </w:pPr>
      <w:proofErr w:type="spellStart"/>
      <w:r w:rsidRPr="00AA137C">
        <w:rPr>
          <w:rFonts w:ascii="Calibri" w:hAnsi="Calibri" w:cs="Calibri"/>
          <w:sz w:val="20"/>
          <w:szCs w:val="20"/>
        </w:rPr>
        <w:t>Dokumentacja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systemu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podlega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aktualizacji</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oparciu</w:t>
      </w:r>
      <w:proofErr w:type="spellEnd"/>
      <w:r w:rsidRPr="00AA137C">
        <w:rPr>
          <w:rFonts w:ascii="Calibri" w:hAnsi="Calibri" w:cs="Calibri"/>
          <w:sz w:val="20"/>
          <w:szCs w:val="20"/>
        </w:rPr>
        <w:t xml:space="preserve"> o </w:t>
      </w:r>
      <w:proofErr w:type="spellStart"/>
      <w:r w:rsidRPr="00AA137C">
        <w:rPr>
          <w:rFonts w:ascii="Calibri" w:hAnsi="Calibri" w:cs="Calibri"/>
          <w:sz w:val="20"/>
          <w:szCs w:val="20"/>
        </w:rPr>
        <w:t>zmiany</w:t>
      </w:r>
      <w:proofErr w:type="spellEnd"/>
      <w:r w:rsidRPr="00AA137C">
        <w:rPr>
          <w:rFonts w:ascii="Calibri" w:hAnsi="Calibri" w:cs="Calibri"/>
          <w:sz w:val="20"/>
          <w:szCs w:val="20"/>
        </w:rPr>
        <w:t xml:space="preserve"> do SOW </w:t>
      </w:r>
      <w:proofErr w:type="spellStart"/>
      <w:r w:rsidRPr="00AA137C">
        <w:rPr>
          <w:rFonts w:ascii="Calibri" w:hAnsi="Calibri" w:cs="Calibri"/>
          <w:sz w:val="20"/>
          <w:szCs w:val="20"/>
        </w:rPr>
        <w:t>wprowadzone</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wyniku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realizacji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usługi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asysty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technicznej</w:t>
      </w:r>
      <w:proofErr w:type="spellEnd"/>
      <w:r w:rsidRPr="00AA137C">
        <w:rPr>
          <w:rFonts w:ascii="Calibri" w:hAnsi="Calibri" w:cs="Calibri"/>
          <w:sz w:val="20"/>
          <w:szCs w:val="20"/>
        </w:rPr>
        <w:t xml:space="preserve"> i </w:t>
      </w:r>
      <w:proofErr w:type="spellStart"/>
      <w:r w:rsidRPr="00AA137C">
        <w:rPr>
          <w:rFonts w:ascii="Calibri" w:hAnsi="Calibri" w:cs="Calibri"/>
          <w:sz w:val="20"/>
          <w:szCs w:val="20"/>
        </w:rPr>
        <w:t>konserwacji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usługi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modyfikacji</w:t>
      </w:r>
      <w:proofErr w:type="spellEnd"/>
      <w:r w:rsidRPr="00AA137C">
        <w:rPr>
          <w:rFonts w:ascii="Calibri" w:hAnsi="Calibri" w:cs="Calibri"/>
          <w:sz w:val="20"/>
          <w:szCs w:val="20"/>
        </w:rPr>
        <w:t xml:space="preserve"> i </w:t>
      </w:r>
      <w:proofErr w:type="spellStart"/>
      <w:r w:rsidRPr="00AA137C">
        <w:rPr>
          <w:rFonts w:ascii="Calibri" w:hAnsi="Calibri" w:cs="Calibri"/>
          <w:sz w:val="20"/>
          <w:szCs w:val="20"/>
        </w:rPr>
        <w:t>rozwoju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oraz</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usługi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hostingu</w:t>
      </w:r>
      <w:proofErr w:type="spellEnd"/>
      <w:r w:rsidRPr="00AA137C">
        <w:rPr>
          <w:rFonts w:ascii="Calibri" w:hAnsi="Calibri" w:cs="Calibri"/>
          <w:sz w:val="20"/>
          <w:szCs w:val="20"/>
        </w:rPr>
        <w:t xml:space="preserve"> </w:t>
      </w:r>
      <w:r w:rsidR="0027299E">
        <w:rPr>
          <w:rFonts w:ascii="Calibri" w:hAnsi="Calibri" w:cs="Calibri"/>
          <w:sz w:val="20"/>
          <w:szCs w:val="20"/>
        </w:rPr>
        <w:t xml:space="preserve">system </w:t>
      </w:r>
      <w:proofErr w:type="spellStart"/>
      <w:r w:rsidR="0027299E">
        <w:rPr>
          <w:rFonts w:ascii="Calibri" w:hAnsi="Calibri" w:cs="Calibri"/>
          <w:sz w:val="20"/>
          <w:szCs w:val="20"/>
        </w:rPr>
        <w:t>wraz</w:t>
      </w:r>
      <w:proofErr w:type="spellEnd"/>
      <w:r w:rsidR="0027299E">
        <w:rPr>
          <w:rFonts w:ascii="Calibri" w:hAnsi="Calibri" w:cs="Calibri"/>
          <w:sz w:val="20"/>
          <w:szCs w:val="20"/>
        </w:rPr>
        <w:t xml:space="preserve"> </w:t>
      </w:r>
      <w:r w:rsidR="006D3E68">
        <w:rPr>
          <w:rFonts w:ascii="Calibri" w:hAnsi="Calibri" w:cs="Calibri"/>
          <w:sz w:val="20"/>
          <w:szCs w:val="20"/>
        </w:rPr>
        <w:br/>
      </w:r>
      <w:r w:rsidR="0027299E">
        <w:rPr>
          <w:rFonts w:ascii="Calibri" w:hAnsi="Calibri" w:cs="Calibri"/>
          <w:sz w:val="20"/>
          <w:szCs w:val="20"/>
        </w:rPr>
        <w:t xml:space="preserve">z </w:t>
      </w:r>
      <w:proofErr w:type="spellStart"/>
      <w:r w:rsidR="0027299E">
        <w:rPr>
          <w:rFonts w:ascii="Calibri" w:hAnsi="Calibri" w:cs="Calibri"/>
          <w:sz w:val="20"/>
          <w:szCs w:val="20"/>
        </w:rPr>
        <w:t>serwisem</w:t>
      </w:r>
      <w:proofErr w:type="spellEnd"/>
      <w:r w:rsidR="0027299E">
        <w:rPr>
          <w:rFonts w:ascii="Calibri" w:hAnsi="Calibri" w:cs="Calibri"/>
          <w:sz w:val="20"/>
          <w:szCs w:val="20"/>
        </w:rPr>
        <w:t xml:space="preserve"> </w:t>
      </w:r>
      <w:proofErr w:type="spellStart"/>
      <w:r w:rsidR="0027299E">
        <w:rPr>
          <w:rFonts w:ascii="Calibri" w:hAnsi="Calibri" w:cs="Calibri"/>
          <w:sz w:val="20"/>
          <w:szCs w:val="20"/>
        </w:rPr>
        <w:t>internetowym</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Jeśli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Zamawiający</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nie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określi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inaczej</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aktualizacja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dokumentacji</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systemu</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będzie</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wykonywana</w:t>
      </w:r>
      <w:proofErr w:type="spellEnd"/>
      <w:r w:rsidRPr="00AA137C">
        <w:rPr>
          <w:rFonts w:ascii="Calibri" w:hAnsi="Calibri" w:cs="Calibri"/>
          <w:sz w:val="20"/>
          <w:szCs w:val="20"/>
        </w:rPr>
        <w:t xml:space="preserve"> </w:t>
      </w:r>
      <w:proofErr w:type="spellStart"/>
      <w:r w:rsidRPr="00AA137C">
        <w:rPr>
          <w:rFonts w:ascii="Calibri" w:hAnsi="Calibri" w:cs="Calibri"/>
          <w:sz w:val="20"/>
          <w:szCs w:val="20"/>
        </w:rPr>
        <w:t>raz</w:t>
      </w:r>
      <w:proofErr w:type="spellEnd"/>
      <w:r w:rsidRPr="00AA137C">
        <w:rPr>
          <w:rFonts w:ascii="Calibri" w:hAnsi="Calibri" w:cs="Calibri"/>
          <w:sz w:val="20"/>
          <w:szCs w:val="20"/>
        </w:rPr>
        <w:t xml:space="preserve"> w </w:t>
      </w:r>
      <w:proofErr w:type="spellStart"/>
      <w:r w:rsidRPr="00AA137C">
        <w:rPr>
          <w:rFonts w:ascii="Calibri" w:hAnsi="Calibri" w:cs="Calibri"/>
          <w:sz w:val="20"/>
          <w:szCs w:val="20"/>
        </w:rPr>
        <w:t>miesiącu</w:t>
      </w:r>
      <w:proofErr w:type="spellEnd"/>
      <w:r w:rsidRPr="00AA137C">
        <w:rPr>
          <w:rFonts w:ascii="Calibri" w:hAnsi="Calibri" w:cs="Calibri"/>
          <w:sz w:val="20"/>
          <w:szCs w:val="20"/>
        </w:rPr>
        <w:t>.</w:t>
      </w:r>
    </w:p>
    <w:p w:rsidR="009C0871" w:rsidRPr="00AA137C" w:rsidRDefault="009C0871" w:rsidP="006D3E68">
      <w:pPr>
        <w:suppressAutoHyphens/>
        <w:spacing w:line="276" w:lineRule="auto"/>
        <w:rPr>
          <w:rFonts w:ascii="Calibri" w:hAnsi="Calibri" w:cs="Calibri"/>
          <w:sz w:val="20"/>
          <w:szCs w:val="20"/>
        </w:rPr>
      </w:pPr>
    </w:p>
    <w:sectPr w:rsidR="009C0871" w:rsidRPr="00AA137C" w:rsidSect="00611809">
      <w:headerReference w:type="default" r:id="rId8"/>
      <w:footerReference w:type="default" r:id="rId9"/>
      <w:pgSz w:w="11900" w:h="16840"/>
      <w:pgMar w:top="2880" w:right="1440" w:bottom="2127"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18" w:rsidRDefault="00B441DE">
      <w:r>
        <w:separator/>
      </w:r>
    </w:p>
  </w:endnote>
  <w:endnote w:type="continuationSeparator" w:id="0">
    <w:p w:rsidR="00A75E18" w:rsidRDefault="00B4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140402"/>
      <w:docPartObj>
        <w:docPartGallery w:val="Page Numbers (Bottom of Page)"/>
        <w:docPartUnique/>
      </w:docPartObj>
    </w:sdtPr>
    <w:sdtEndPr/>
    <w:sdtContent>
      <w:sdt>
        <w:sdtPr>
          <w:id w:val="-1769616900"/>
          <w:docPartObj>
            <w:docPartGallery w:val="Page Numbers (Top of Page)"/>
            <w:docPartUnique/>
          </w:docPartObj>
        </w:sdtPr>
        <w:sdtEndPr/>
        <w:sdtContent>
          <w:p w:rsidR="00EF7E99" w:rsidRDefault="00EF7E99">
            <w:pPr>
              <w:pStyle w:val="Stopka"/>
              <w:jc w:val="right"/>
            </w:pPr>
            <w:r w:rsidRPr="00EF7E99">
              <w:rPr>
                <w:rFonts w:ascii="Calibri" w:hAnsi="Calibri" w:cs="Calibri"/>
                <w:sz w:val="22"/>
                <w:lang w:val="pl-PL"/>
              </w:rPr>
              <w:t xml:space="preserve">Strona </w:t>
            </w:r>
            <w:r w:rsidRPr="00EF7E99">
              <w:rPr>
                <w:rFonts w:ascii="Calibri" w:hAnsi="Calibri" w:cs="Calibri"/>
                <w:b/>
                <w:bCs/>
                <w:sz w:val="22"/>
              </w:rPr>
              <w:fldChar w:fldCharType="begin"/>
            </w:r>
            <w:r w:rsidRPr="00EF7E99">
              <w:rPr>
                <w:rFonts w:ascii="Calibri" w:hAnsi="Calibri" w:cs="Calibri"/>
                <w:b/>
                <w:bCs/>
                <w:sz w:val="22"/>
              </w:rPr>
              <w:instrText>PAGE</w:instrText>
            </w:r>
            <w:r w:rsidRPr="00EF7E99">
              <w:rPr>
                <w:rFonts w:ascii="Calibri" w:hAnsi="Calibri" w:cs="Calibri"/>
                <w:b/>
                <w:bCs/>
                <w:sz w:val="22"/>
              </w:rPr>
              <w:fldChar w:fldCharType="separate"/>
            </w:r>
            <w:r w:rsidR="0003717C">
              <w:rPr>
                <w:rFonts w:ascii="Calibri" w:hAnsi="Calibri" w:cs="Calibri"/>
                <w:b/>
                <w:bCs/>
                <w:noProof/>
                <w:sz w:val="22"/>
              </w:rPr>
              <w:t>1</w:t>
            </w:r>
            <w:r w:rsidRPr="00EF7E99">
              <w:rPr>
                <w:rFonts w:ascii="Calibri" w:hAnsi="Calibri" w:cs="Calibri"/>
                <w:b/>
                <w:bCs/>
                <w:sz w:val="22"/>
              </w:rPr>
              <w:fldChar w:fldCharType="end"/>
            </w:r>
            <w:r w:rsidRPr="00EF7E99">
              <w:rPr>
                <w:rFonts w:ascii="Calibri" w:hAnsi="Calibri" w:cs="Calibri"/>
                <w:sz w:val="22"/>
                <w:lang w:val="pl-PL"/>
              </w:rPr>
              <w:t xml:space="preserve"> z </w:t>
            </w:r>
            <w:r w:rsidRPr="00EF7E99">
              <w:rPr>
                <w:rFonts w:ascii="Calibri" w:hAnsi="Calibri" w:cs="Calibri"/>
                <w:b/>
                <w:bCs/>
                <w:sz w:val="22"/>
              </w:rPr>
              <w:fldChar w:fldCharType="begin"/>
            </w:r>
            <w:r w:rsidRPr="00EF7E99">
              <w:rPr>
                <w:rFonts w:ascii="Calibri" w:hAnsi="Calibri" w:cs="Calibri"/>
                <w:b/>
                <w:bCs/>
                <w:sz w:val="22"/>
              </w:rPr>
              <w:instrText>NUMPAGES</w:instrText>
            </w:r>
            <w:r w:rsidRPr="00EF7E99">
              <w:rPr>
                <w:rFonts w:ascii="Calibri" w:hAnsi="Calibri" w:cs="Calibri"/>
                <w:b/>
                <w:bCs/>
                <w:sz w:val="22"/>
              </w:rPr>
              <w:fldChar w:fldCharType="separate"/>
            </w:r>
            <w:r w:rsidR="0003717C">
              <w:rPr>
                <w:rFonts w:ascii="Calibri" w:hAnsi="Calibri" w:cs="Calibri"/>
                <w:b/>
                <w:bCs/>
                <w:noProof/>
                <w:sz w:val="22"/>
              </w:rPr>
              <w:t>11</w:t>
            </w:r>
            <w:r w:rsidRPr="00EF7E99">
              <w:rPr>
                <w:rFonts w:ascii="Calibri" w:hAnsi="Calibri" w:cs="Calibri"/>
                <w:b/>
                <w:bCs/>
                <w:sz w:val="22"/>
              </w:rPr>
              <w:fldChar w:fldCharType="end"/>
            </w:r>
          </w:p>
        </w:sdtContent>
      </w:sdt>
    </w:sdtContent>
  </w:sdt>
  <w:p w:rsidR="009C0871" w:rsidRDefault="009C0871">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18" w:rsidRDefault="00B441DE">
      <w:r>
        <w:separator/>
      </w:r>
    </w:p>
  </w:footnote>
  <w:footnote w:type="continuationSeparator" w:id="0">
    <w:p w:rsidR="00A75E18" w:rsidRDefault="00B4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71" w:rsidRDefault="00B441DE">
    <w:pPr>
      <w:pStyle w:val="Nagwek"/>
      <w:tabs>
        <w:tab w:val="clear" w:pos="9072"/>
        <w:tab w:val="right" w:pos="7627"/>
      </w:tabs>
    </w:pPr>
    <w:r>
      <w:rPr>
        <w:noProof/>
        <w:lang w:val="en-US" w:eastAsia="en-US"/>
      </w:rPr>
      <w:drawing>
        <wp:anchor distT="152400" distB="152400" distL="152400" distR="152400" simplePos="0" relativeHeight="251658240" behindDoc="1" locked="0" layoutInCell="1" allowOverlap="1">
          <wp:simplePos x="0" y="0"/>
          <wp:positionH relativeFrom="page">
            <wp:posOffset>0</wp:posOffset>
          </wp:positionH>
          <wp:positionV relativeFrom="page">
            <wp:posOffset>-7652</wp:posOffset>
          </wp:positionV>
          <wp:extent cx="7560000" cy="10690692"/>
          <wp:effectExtent l="0" t="0" r="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5" name="PL kolor.png"/>
                  <pic:cNvPicPr>
                    <a:picLocks noChangeAspect="1"/>
                  </pic:cNvPicPr>
                </pic:nvPicPr>
                <pic:blipFill>
                  <a:blip r:embed="rId1">
                    <a:extLst/>
                  </a:blip>
                  <a:srcRect t="14" b="14"/>
                  <a:stretch>
                    <a:fillRect/>
                  </a:stretch>
                </pic:blipFill>
                <pic:spPr>
                  <a:xfrm>
                    <a:off x="0" y="0"/>
                    <a:ext cx="7560000" cy="1069069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778"/>
    <w:multiLevelType w:val="hybridMultilevel"/>
    <w:tmpl w:val="28C45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52D7D"/>
    <w:multiLevelType w:val="hybridMultilevel"/>
    <w:tmpl w:val="A3A68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237248"/>
    <w:multiLevelType w:val="multilevel"/>
    <w:tmpl w:val="CD4EE952"/>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08730D"/>
    <w:multiLevelType w:val="hybridMultilevel"/>
    <w:tmpl w:val="1078196C"/>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B416636"/>
    <w:multiLevelType w:val="hybridMultilevel"/>
    <w:tmpl w:val="E3605700"/>
    <w:lvl w:ilvl="0" w:tplc="6E84512C">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13238B"/>
    <w:multiLevelType w:val="hybridMultilevel"/>
    <w:tmpl w:val="560A4C4E"/>
    <w:lvl w:ilvl="0" w:tplc="95788BFC">
      <w:start w:val="1"/>
      <w:numFmt w:val="decimal"/>
      <w:lvlText w:val="%1."/>
      <w:lvlJc w:val="left"/>
      <w:pPr>
        <w:ind w:left="1080" w:hanging="720"/>
      </w:pPr>
      <w:rPr>
        <w:rFonts w:hint="default"/>
      </w:rPr>
    </w:lvl>
    <w:lvl w:ilvl="1" w:tplc="A0B02528">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231AE"/>
    <w:multiLevelType w:val="hybridMultilevel"/>
    <w:tmpl w:val="449C9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6679B2"/>
    <w:multiLevelType w:val="hybridMultilevel"/>
    <w:tmpl w:val="1C9AB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C2212"/>
    <w:multiLevelType w:val="hybridMultilevel"/>
    <w:tmpl w:val="A50C3736"/>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5A92E17"/>
    <w:multiLevelType w:val="hybridMultilevel"/>
    <w:tmpl w:val="B02E5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63B2F"/>
    <w:multiLevelType w:val="hybridMultilevel"/>
    <w:tmpl w:val="985800D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314328"/>
    <w:multiLevelType w:val="hybridMultilevel"/>
    <w:tmpl w:val="74122F88"/>
    <w:lvl w:ilvl="0" w:tplc="95788BF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A0408"/>
    <w:multiLevelType w:val="hybridMultilevel"/>
    <w:tmpl w:val="9C30587E"/>
    <w:lvl w:ilvl="0" w:tplc="95788BFC">
      <w:start w:val="1"/>
      <w:numFmt w:val="decimal"/>
      <w:lvlText w:val="%1."/>
      <w:lvlJc w:val="left"/>
      <w:pPr>
        <w:ind w:left="1080" w:hanging="720"/>
      </w:pPr>
      <w:rPr>
        <w:rFonts w:hint="default"/>
      </w:rPr>
    </w:lvl>
    <w:lvl w:ilvl="1" w:tplc="DECA85B6">
      <w:start w:val="1"/>
      <w:numFmt w:val="decimal"/>
      <w:lvlText w:val="%2)"/>
      <w:lvlJc w:val="left"/>
      <w:pPr>
        <w:ind w:left="1800" w:hanging="720"/>
      </w:pPr>
      <w:rPr>
        <w:rFonts w:hint="default"/>
      </w:rPr>
    </w:lvl>
    <w:lvl w:ilvl="2" w:tplc="18C83A06">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E24E8"/>
    <w:multiLevelType w:val="hybridMultilevel"/>
    <w:tmpl w:val="0EBA68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F9A6181"/>
    <w:multiLevelType w:val="multilevel"/>
    <w:tmpl w:val="A2F884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3446B5"/>
    <w:multiLevelType w:val="hybridMultilevel"/>
    <w:tmpl w:val="B2A29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591A1E"/>
    <w:multiLevelType w:val="multilevel"/>
    <w:tmpl w:val="37A64756"/>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BE4493"/>
    <w:multiLevelType w:val="hybridMultilevel"/>
    <w:tmpl w:val="982A231A"/>
    <w:lvl w:ilvl="0" w:tplc="95788BFC">
      <w:start w:val="1"/>
      <w:numFmt w:val="decimal"/>
      <w:lvlText w:val="%1."/>
      <w:lvlJc w:val="left"/>
      <w:pPr>
        <w:ind w:left="1080" w:hanging="720"/>
      </w:pPr>
      <w:rPr>
        <w:rFonts w:hint="default"/>
      </w:rPr>
    </w:lvl>
    <w:lvl w:ilvl="1" w:tplc="B74C78AE">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C29A2"/>
    <w:multiLevelType w:val="hybridMultilevel"/>
    <w:tmpl w:val="1976437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6D5197"/>
    <w:multiLevelType w:val="hybridMultilevel"/>
    <w:tmpl w:val="D5B4E83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7645C6"/>
    <w:multiLevelType w:val="hybridMultilevel"/>
    <w:tmpl w:val="87DC933E"/>
    <w:lvl w:ilvl="0" w:tplc="599635F2">
      <w:start w:val="1"/>
      <w:numFmt w:val="decimal"/>
      <w:lvlText w:val="%1."/>
      <w:lvlJc w:val="left"/>
      <w:pPr>
        <w:ind w:left="1080" w:hanging="720"/>
      </w:pPr>
      <w:rPr>
        <w:rFonts w:ascii="Calibri" w:eastAsia="Arial Unicode MS" w:hAnsi="Calibri" w:cs="Calibri"/>
      </w:rPr>
    </w:lvl>
    <w:lvl w:ilvl="1" w:tplc="72D0FFA8">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F27A9B"/>
    <w:multiLevelType w:val="hybridMultilevel"/>
    <w:tmpl w:val="9B98B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D72E20"/>
    <w:multiLevelType w:val="hybridMultilevel"/>
    <w:tmpl w:val="F3D4A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8F78E3"/>
    <w:multiLevelType w:val="hybridMultilevel"/>
    <w:tmpl w:val="CC929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9D1861"/>
    <w:multiLevelType w:val="hybridMultilevel"/>
    <w:tmpl w:val="F762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656A84"/>
    <w:multiLevelType w:val="hybridMultilevel"/>
    <w:tmpl w:val="190E9E54"/>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D66EE"/>
    <w:multiLevelType w:val="hybridMultilevel"/>
    <w:tmpl w:val="19E24D2C"/>
    <w:lvl w:ilvl="0" w:tplc="6E84512C">
      <w:start w:val="1"/>
      <w:numFmt w:val="decimal"/>
      <w:lvlText w:val="%1."/>
      <w:lvlJc w:val="left"/>
      <w:pPr>
        <w:ind w:left="1080" w:hanging="720"/>
      </w:pPr>
      <w:rPr>
        <w:rFonts w:hint="default"/>
      </w:rPr>
    </w:lvl>
    <w:lvl w:ilvl="1" w:tplc="21DA264A">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E45EC0"/>
    <w:multiLevelType w:val="multilevel"/>
    <w:tmpl w:val="CD4EE952"/>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CAD48D1"/>
    <w:multiLevelType w:val="hybridMultilevel"/>
    <w:tmpl w:val="D92AC6F8"/>
    <w:lvl w:ilvl="0" w:tplc="95788BF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879AE"/>
    <w:multiLevelType w:val="hybridMultilevel"/>
    <w:tmpl w:val="746E2C52"/>
    <w:lvl w:ilvl="0" w:tplc="95788BFC">
      <w:start w:val="1"/>
      <w:numFmt w:val="decimal"/>
      <w:lvlText w:val="%1."/>
      <w:lvlJc w:val="left"/>
      <w:pPr>
        <w:ind w:left="1080" w:hanging="720"/>
      </w:pPr>
      <w:rPr>
        <w:rFonts w:hint="default"/>
      </w:rPr>
    </w:lvl>
    <w:lvl w:ilvl="1" w:tplc="6D0A7B6A">
      <w:start w:val="1"/>
      <w:numFmt w:val="decimal"/>
      <w:lvlText w:val="%2)"/>
      <w:lvlJc w:val="left"/>
      <w:pPr>
        <w:ind w:left="1800" w:hanging="720"/>
      </w:pPr>
      <w:rPr>
        <w:rFonts w:hint="default"/>
      </w:rPr>
    </w:lvl>
    <w:lvl w:ilvl="2" w:tplc="7F708BE0">
      <w:start w:val="5"/>
      <w:numFmt w:val="bullet"/>
      <w:lvlText w:val=""/>
      <w:lvlJc w:val="left"/>
      <w:pPr>
        <w:ind w:left="2340" w:hanging="360"/>
      </w:pPr>
      <w:rPr>
        <w:rFonts w:ascii="Symbol" w:eastAsiaTheme="minorEastAsia" w:hAnsi="Symbol"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F2382"/>
    <w:multiLevelType w:val="multilevel"/>
    <w:tmpl w:val="4DE00F44"/>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5F0A3F"/>
    <w:multiLevelType w:val="hybridMultilevel"/>
    <w:tmpl w:val="8BCC7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6BC2665"/>
    <w:multiLevelType w:val="multilevel"/>
    <w:tmpl w:val="B2F4BB0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12DBA"/>
    <w:multiLevelType w:val="hybridMultilevel"/>
    <w:tmpl w:val="CA5CE1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7D0E7C"/>
    <w:multiLevelType w:val="hybridMultilevel"/>
    <w:tmpl w:val="B4DC0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57345C"/>
    <w:multiLevelType w:val="hybridMultilevel"/>
    <w:tmpl w:val="E2FC6DAE"/>
    <w:lvl w:ilvl="0" w:tplc="95788BF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17BCC"/>
    <w:multiLevelType w:val="multilevel"/>
    <w:tmpl w:val="B2F4BB0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E563C9"/>
    <w:multiLevelType w:val="hybridMultilevel"/>
    <w:tmpl w:val="530432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BF5005"/>
    <w:multiLevelType w:val="hybridMultilevel"/>
    <w:tmpl w:val="84FA0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571261"/>
    <w:multiLevelType w:val="multilevel"/>
    <w:tmpl w:val="B2F4BB0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D1284B"/>
    <w:multiLevelType w:val="hybridMultilevel"/>
    <w:tmpl w:val="144AC6FE"/>
    <w:lvl w:ilvl="0" w:tplc="04150001">
      <w:start w:val="1"/>
      <w:numFmt w:val="bullet"/>
      <w:lvlText w:val=""/>
      <w:lvlJc w:val="left"/>
      <w:pPr>
        <w:ind w:left="720" w:hanging="360"/>
      </w:pPr>
      <w:rPr>
        <w:rFonts w:ascii="Symbol" w:hAnsi="Symbol" w:hint="default"/>
      </w:rPr>
    </w:lvl>
    <w:lvl w:ilvl="1" w:tplc="B278561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BF36D6"/>
    <w:multiLevelType w:val="hybridMultilevel"/>
    <w:tmpl w:val="8F7AB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B31502"/>
    <w:multiLevelType w:val="hybridMultilevel"/>
    <w:tmpl w:val="3FA2A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136C37"/>
    <w:multiLevelType w:val="hybridMultilevel"/>
    <w:tmpl w:val="08BA4D0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1A2915"/>
    <w:multiLevelType w:val="hybridMultilevel"/>
    <w:tmpl w:val="C2D84A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8"/>
  </w:num>
  <w:num w:numId="3">
    <w:abstractNumId w:val="11"/>
  </w:num>
  <w:num w:numId="4">
    <w:abstractNumId w:val="35"/>
  </w:num>
  <w:num w:numId="5">
    <w:abstractNumId w:val="17"/>
  </w:num>
  <w:num w:numId="6">
    <w:abstractNumId w:val="12"/>
  </w:num>
  <w:num w:numId="7">
    <w:abstractNumId w:val="26"/>
  </w:num>
  <w:num w:numId="8">
    <w:abstractNumId w:val="4"/>
  </w:num>
  <w:num w:numId="9">
    <w:abstractNumId w:val="5"/>
  </w:num>
  <w:num w:numId="10">
    <w:abstractNumId w:val="29"/>
  </w:num>
  <w:num w:numId="11">
    <w:abstractNumId w:val="20"/>
  </w:num>
  <w:num w:numId="12">
    <w:abstractNumId w:val="15"/>
  </w:num>
  <w:num w:numId="13">
    <w:abstractNumId w:val="33"/>
  </w:num>
  <w:num w:numId="14">
    <w:abstractNumId w:val="40"/>
  </w:num>
  <w:num w:numId="15">
    <w:abstractNumId w:val="37"/>
  </w:num>
  <w:num w:numId="16">
    <w:abstractNumId w:val="38"/>
  </w:num>
  <w:num w:numId="17">
    <w:abstractNumId w:val="2"/>
  </w:num>
  <w:num w:numId="18">
    <w:abstractNumId w:val="41"/>
  </w:num>
  <w:num w:numId="19">
    <w:abstractNumId w:val="39"/>
  </w:num>
  <w:num w:numId="20">
    <w:abstractNumId w:val="43"/>
  </w:num>
  <w:num w:numId="21">
    <w:abstractNumId w:val="6"/>
  </w:num>
  <w:num w:numId="22">
    <w:abstractNumId w:val="21"/>
  </w:num>
  <w:num w:numId="23">
    <w:abstractNumId w:val="42"/>
  </w:num>
  <w:num w:numId="24">
    <w:abstractNumId w:val="1"/>
  </w:num>
  <w:num w:numId="25">
    <w:abstractNumId w:val="34"/>
  </w:num>
  <w:num w:numId="26">
    <w:abstractNumId w:val="10"/>
  </w:num>
  <w:num w:numId="27">
    <w:abstractNumId w:val="44"/>
  </w:num>
  <w:num w:numId="28">
    <w:abstractNumId w:val="24"/>
  </w:num>
  <w:num w:numId="29">
    <w:abstractNumId w:val="22"/>
  </w:num>
  <w:num w:numId="30">
    <w:abstractNumId w:val="31"/>
  </w:num>
  <w:num w:numId="31">
    <w:abstractNumId w:val="8"/>
  </w:num>
  <w:num w:numId="32">
    <w:abstractNumId w:val="7"/>
  </w:num>
  <w:num w:numId="33">
    <w:abstractNumId w:val="36"/>
  </w:num>
  <w:num w:numId="34">
    <w:abstractNumId w:val="32"/>
  </w:num>
  <w:num w:numId="35">
    <w:abstractNumId w:val="16"/>
  </w:num>
  <w:num w:numId="36">
    <w:abstractNumId w:val="30"/>
  </w:num>
  <w:num w:numId="37">
    <w:abstractNumId w:val="9"/>
  </w:num>
  <w:num w:numId="38">
    <w:abstractNumId w:val="0"/>
  </w:num>
  <w:num w:numId="39">
    <w:abstractNumId w:val="18"/>
  </w:num>
  <w:num w:numId="40">
    <w:abstractNumId w:val="23"/>
  </w:num>
  <w:num w:numId="41">
    <w:abstractNumId w:val="13"/>
  </w:num>
  <w:num w:numId="42">
    <w:abstractNumId w:val="27"/>
  </w:num>
  <w:num w:numId="43">
    <w:abstractNumId w:val="14"/>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71"/>
    <w:rsid w:val="0003717C"/>
    <w:rsid w:val="00050C4E"/>
    <w:rsid w:val="000852C9"/>
    <w:rsid w:val="000A0359"/>
    <w:rsid w:val="000C4A05"/>
    <w:rsid w:val="0013162D"/>
    <w:rsid w:val="00145300"/>
    <w:rsid w:val="00151629"/>
    <w:rsid w:val="001B6AD6"/>
    <w:rsid w:val="0027299E"/>
    <w:rsid w:val="00292381"/>
    <w:rsid w:val="002C0283"/>
    <w:rsid w:val="002E0CB1"/>
    <w:rsid w:val="003025AD"/>
    <w:rsid w:val="00366505"/>
    <w:rsid w:val="003A0A72"/>
    <w:rsid w:val="003B1598"/>
    <w:rsid w:val="0041658B"/>
    <w:rsid w:val="00424D56"/>
    <w:rsid w:val="004A4531"/>
    <w:rsid w:val="004B23AB"/>
    <w:rsid w:val="004C0A0F"/>
    <w:rsid w:val="005A431F"/>
    <w:rsid w:val="00611809"/>
    <w:rsid w:val="00656F8D"/>
    <w:rsid w:val="006801E7"/>
    <w:rsid w:val="006D3E68"/>
    <w:rsid w:val="00740514"/>
    <w:rsid w:val="0077732F"/>
    <w:rsid w:val="007948D4"/>
    <w:rsid w:val="007E2480"/>
    <w:rsid w:val="007E37D6"/>
    <w:rsid w:val="008F0D82"/>
    <w:rsid w:val="00943450"/>
    <w:rsid w:val="009636A2"/>
    <w:rsid w:val="009C0871"/>
    <w:rsid w:val="009C3DA1"/>
    <w:rsid w:val="009E6550"/>
    <w:rsid w:val="009F0282"/>
    <w:rsid w:val="00A6649A"/>
    <w:rsid w:val="00A75E18"/>
    <w:rsid w:val="00AA137C"/>
    <w:rsid w:val="00AA2C15"/>
    <w:rsid w:val="00AE4104"/>
    <w:rsid w:val="00B17399"/>
    <w:rsid w:val="00B27D65"/>
    <w:rsid w:val="00B441DE"/>
    <w:rsid w:val="00B808B9"/>
    <w:rsid w:val="00C37B47"/>
    <w:rsid w:val="00C85F14"/>
    <w:rsid w:val="00CA3310"/>
    <w:rsid w:val="00CA7A78"/>
    <w:rsid w:val="00CE4F16"/>
    <w:rsid w:val="00CF1376"/>
    <w:rsid w:val="00D12695"/>
    <w:rsid w:val="00D4726E"/>
    <w:rsid w:val="00D74F1E"/>
    <w:rsid w:val="00D95A44"/>
    <w:rsid w:val="00E06820"/>
    <w:rsid w:val="00E32A37"/>
    <w:rsid w:val="00EC4FAB"/>
    <w:rsid w:val="00EF7E99"/>
    <w:rsid w:val="00F1641D"/>
    <w:rsid w:val="00F5006F"/>
    <w:rsid w:val="00F5501D"/>
    <w:rsid w:val="00F85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A0CA"/>
  <w15:docId w15:val="{FF3314E0-C890-4E78-82F3-51960700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7299E"/>
    <w:rPr>
      <w:sz w:val="24"/>
      <w:szCs w:val="24"/>
      <w:lang w:val="en-US" w:eastAsia="en-US"/>
    </w:rPr>
  </w:style>
  <w:style w:type="paragraph" w:styleId="Nagwek1">
    <w:name w:val="heading 1"/>
    <w:link w:val="Nagwek1Znak"/>
    <w:pPr>
      <w:tabs>
        <w:tab w:val="left" w:pos="4422"/>
        <w:tab w:val="left" w:pos="4876"/>
      </w:tabs>
      <w:spacing w:line="260" w:lineRule="atLeast"/>
      <w:outlineLvl w:val="0"/>
    </w:pPr>
    <w:rPr>
      <w:rFonts w:ascii="Cambria" w:hAnsi="Cambria" w:cs="Arial Unicode MS"/>
      <w:color w:val="000000"/>
      <w:sz w:val="16"/>
      <w:szCs w:val="16"/>
      <w:u w:color="000000"/>
    </w:rPr>
  </w:style>
  <w:style w:type="paragraph" w:styleId="Nagwek2">
    <w:name w:val="heading 2"/>
    <w:basedOn w:val="Normalny"/>
    <w:next w:val="Normalny"/>
    <w:link w:val="Nagwek2Znak"/>
    <w:uiPriority w:val="9"/>
    <w:unhideWhenUsed/>
    <w:qFormat/>
    <w:rsid w:val="00AA13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A137C"/>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AA13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left" w:pos="4422"/>
        <w:tab w:val="center" w:pos="4536"/>
        <w:tab w:val="right" w:pos="9072"/>
      </w:tabs>
    </w:pPr>
    <w:rPr>
      <w:rFonts w:ascii="Cambria" w:hAnsi="Cambria" w:cs="Arial Unicode MS"/>
      <w:color w:val="000000"/>
      <w:u w:color="000000"/>
    </w:r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papiertekst">
    <w:name w:val="papier_tekst"/>
    <w:pPr>
      <w:tabs>
        <w:tab w:val="left" w:pos="4422"/>
        <w:tab w:val="left" w:pos="4876"/>
      </w:tabs>
      <w:spacing w:line="260" w:lineRule="atLeast"/>
    </w:pPr>
    <w:rPr>
      <w:rFonts w:ascii="Cambria" w:hAnsi="Cambria" w:cs="Arial Unicode MS"/>
      <w:color w:val="000000"/>
      <w:u w:color="000000"/>
    </w:rPr>
  </w:style>
  <w:style w:type="paragraph" w:styleId="Bezodstpw">
    <w:name w:val="No Spacing"/>
    <w:pPr>
      <w:tabs>
        <w:tab w:val="left" w:pos="4422"/>
        <w:tab w:val="left" w:pos="4876"/>
      </w:tabs>
      <w:spacing w:line="260" w:lineRule="atLeast"/>
      <w:ind w:firstLine="227"/>
    </w:pPr>
    <w:rPr>
      <w:rFonts w:ascii="Cambria" w:hAnsi="Cambria" w:cs="Arial Unicode MS"/>
      <w:color w:val="000000"/>
      <w:u w:color="000000"/>
      <w:lang w:val="it-IT"/>
    </w:rPr>
  </w:style>
  <w:style w:type="character" w:customStyle="1" w:styleId="Nagwek1Znak">
    <w:name w:val="Nagłówek 1 Znak"/>
    <w:basedOn w:val="Domylnaczcionkaakapitu"/>
    <w:link w:val="Nagwek1"/>
    <w:rsid w:val="0077732F"/>
    <w:rPr>
      <w:rFonts w:ascii="Cambria" w:hAnsi="Cambria" w:cs="Arial Unicode MS"/>
      <w:color w:val="000000"/>
      <w:sz w:val="16"/>
      <w:szCs w:val="16"/>
      <w:u w:color="000000"/>
    </w:rPr>
  </w:style>
  <w:style w:type="table" w:styleId="Tabela-Siatka">
    <w:name w:val="Table Grid"/>
    <w:basedOn w:val="Standardowy"/>
    <w:uiPriority w:val="59"/>
    <w:rsid w:val="0077732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F7E99"/>
    <w:pPr>
      <w:tabs>
        <w:tab w:val="center" w:pos="4536"/>
        <w:tab w:val="right" w:pos="9072"/>
      </w:tabs>
    </w:pPr>
  </w:style>
  <w:style w:type="character" w:customStyle="1" w:styleId="StopkaZnak">
    <w:name w:val="Stopka Znak"/>
    <w:basedOn w:val="Domylnaczcionkaakapitu"/>
    <w:link w:val="Stopka"/>
    <w:uiPriority w:val="99"/>
    <w:rsid w:val="00EF7E99"/>
    <w:rPr>
      <w:sz w:val="24"/>
      <w:szCs w:val="24"/>
      <w:lang w:val="en-US" w:eastAsia="en-US"/>
    </w:rPr>
  </w:style>
  <w:style w:type="character" w:customStyle="1" w:styleId="Nagwek2Znak">
    <w:name w:val="Nagłówek 2 Znak"/>
    <w:basedOn w:val="Domylnaczcionkaakapitu"/>
    <w:link w:val="Nagwek2"/>
    <w:uiPriority w:val="9"/>
    <w:rsid w:val="00AA137C"/>
    <w:rPr>
      <w:rFonts w:asciiTheme="majorHAnsi" w:eastAsiaTheme="majorEastAsia" w:hAnsiTheme="majorHAnsi" w:cstheme="majorBidi"/>
      <w:color w:val="2F5496" w:themeColor="accent1" w:themeShade="BF"/>
      <w:sz w:val="26"/>
      <w:szCs w:val="26"/>
      <w:lang w:val="en-US" w:eastAsia="en-US"/>
    </w:rPr>
  </w:style>
  <w:style w:type="character" w:customStyle="1" w:styleId="Nagwek3Znak">
    <w:name w:val="Nagłówek 3 Znak"/>
    <w:basedOn w:val="Domylnaczcionkaakapitu"/>
    <w:link w:val="Nagwek3"/>
    <w:uiPriority w:val="9"/>
    <w:rsid w:val="00AA137C"/>
    <w:rPr>
      <w:rFonts w:asciiTheme="majorHAnsi" w:eastAsiaTheme="majorEastAsia" w:hAnsiTheme="majorHAnsi" w:cstheme="majorBidi"/>
      <w:color w:val="1F3763" w:themeColor="accent1" w:themeShade="7F"/>
      <w:sz w:val="24"/>
      <w:szCs w:val="24"/>
      <w:lang w:val="en-US" w:eastAsia="en-US"/>
    </w:rPr>
  </w:style>
  <w:style w:type="character" w:customStyle="1" w:styleId="Nagwek4Znak">
    <w:name w:val="Nagłówek 4 Znak"/>
    <w:basedOn w:val="Domylnaczcionkaakapitu"/>
    <w:link w:val="Nagwek4"/>
    <w:uiPriority w:val="9"/>
    <w:rsid w:val="00AA137C"/>
    <w:rPr>
      <w:rFonts w:asciiTheme="majorHAnsi" w:eastAsiaTheme="majorEastAsia" w:hAnsiTheme="majorHAnsi" w:cstheme="majorBidi"/>
      <w:i/>
      <w:iCs/>
      <w:color w:val="2F5496" w:themeColor="accent1" w:themeShade="BF"/>
      <w:sz w:val="24"/>
      <w:szCs w:val="24"/>
      <w:lang w:val="en-US" w:eastAsia="en-US"/>
    </w:rPr>
  </w:style>
  <w:style w:type="paragraph" w:styleId="Akapitzlist">
    <w:name w:val="List Paragraph"/>
    <w:basedOn w:val="Normalny"/>
    <w:uiPriority w:val="34"/>
    <w:qFormat/>
    <w:rsid w:val="00AA13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pl-PL"/>
    </w:rPr>
  </w:style>
  <w:style w:type="paragraph" w:styleId="Tytu">
    <w:name w:val="Title"/>
    <w:basedOn w:val="Normalny"/>
    <w:next w:val="Normalny"/>
    <w:link w:val="TytuZnak"/>
    <w:uiPriority w:val="10"/>
    <w:qFormat/>
    <w:rsid w:val="00AA137C"/>
    <w:pPr>
      <w:pBdr>
        <w:top w:val="none" w:sz="0" w:space="0" w:color="auto"/>
        <w:left w:val="none" w:sz="0" w:space="0" w:color="auto"/>
        <w:bottom w:val="none" w:sz="0" w:space="0" w:color="auto"/>
        <w:right w:val="none" w:sz="0" w:space="0" w:color="auto"/>
        <w:between w:val="none" w:sz="0" w:space="0" w:color="auto"/>
        <w:bar w:val="none" w:sz="0" w:color="auto"/>
      </w:pBdr>
      <w:tabs>
        <w:tab w:val="left" w:pos="4422"/>
      </w:tabs>
      <w:autoSpaceDE w:val="0"/>
      <w:autoSpaceDN w:val="0"/>
      <w:adjustRightInd w:val="0"/>
      <w:contextualSpacing/>
      <w:textAlignment w:val="center"/>
    </w:pPr>
    <w:rPr>
      <w:rFonts w:asciiTheme="majorHAnsi" w:eastAsiaTheme="majorEastAsia" w:hAnsiTheme="majorHAnsi" w:cstheme="majorBidi"/>
      <w:spacing w:val="-10"/>
      <w:kern w:val="28"/>
      <w:sz w:val="56"/>
      <w:szCs w:val="56"/>
      <w:bdr w:val="none" w:sz="0" w:space="0" w:color="auto"/>
      <w:lang w:val="pl-PL"/>
    </w:rPr>
  </w:style>
  <w:style w:type="character" w:customStyle="1" w:styleId="TytuZnak">
    <w:name w:val="Tytuł Znak"/>
    <w:basedOn w:val="Domylnaczcionkaakapitu"/>
    <w:link w:val="Tytu"/>
    <w:uiPriority w:val="10"/>
    <w:rsid w:val="00AA137C"/>
    <w:rPr>
      <w:rFonts w:asciiTheme="majorHAnsi" w:eastAsiaTheme="majorEastAsia" w:hAnsiTheme="majorHAnsi" w:cstheme="majorBidi"/>
      <w:spacing w:val="-10"/>
      <w:kern w:val="28"/>
      <w:sz w:val="56"/>
      <w:szCs w:val="5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4A7D-6966-476E-9AAF-EC755819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4371</Words>
  <Characters>24917</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dc:creator>
  <cp:lastModifiedBy>Adrianna Kosmalska</cp:lastModifiedBy>
  <cp:revision>3</cp:revision>
  <dcterms:created xsi:type="dcterms:W3CDTF">2021-06-28T11:35:00Z</dcterms:created>
  <dcterms:modified xsi:type="dcterms:W3CDTF">2021-06-28T11:35:00Z</dcterms:modified>
</cp:coreProperties>
</file>