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DD35" w14:textId="6C172C08" w:rsidR="005C5410" w:rsidRPr="003126CA" w:rsidRDefault="005C5410" w:rsidP="003126CA">
      <w:pPr>
        <w:pStyle w:val="FirstParagraph"/>
        <w:jc w:val="center"/>
        <w:rPr>
          <w:rFonts w:asciiTheme="majorHAnsi" w:hAnsiTheme="majorHAnsi" w:cstheme="majorHAnsi"/>
          <w:b/>
          <w:lang w:val="pl-PL"/>
        </w:rPr>
      </w:pPr>
      <w:bookmarkStart w:id="0" w:name="X1721fb251da866b7f9be34e1e89d5cc6f276402"/>
      <w:r w:rsidRPr="003126CA">
        <w:rPr>
          <w:rFonts w:asciiTheme="majorHAnsi" w:hAnsiTheme="majorHAnsi" w:cstheme="majorHAnsi"/>
          <w:b/>
          <w:lang w:val="pl-PL"/>
        </w:rPr>
        <w:t>Formularz szacowania wartości zamówienia</w:t>
      </w:r>
    </w:p>
    <w:p w14:paraId="58C4E0DB" w14:textId="77777777" w:rsidR="005C5410" w:rsidRPr="005769B7" w:rsidRDefault="005C5410" w:rsidP="003126CA">
      <w:pPr>
        <w:pStyle w:val="Tekstpodstawowy"/>
        <w:rPr>
          <w:rFonts w:cstheme="majorHAnsi"/>
          <w:lang w:val="pl-PL"/>
        </w:rPr>
      </w:pPr>
      <w:r w:rsidRPr="003126CA">
        <w:rPr>
          <w:rFonts w:asciiTheme="majorHAnsi" w:hAnsiTheme="majorHAnsi" w:cstheme="majorHAnsi"/>
          <w:lang w:val="pl-PL"/>
        </w:rPr>
        <w:t>usługi związane z opracowaniem, rozwojem i utrzymaniem Systemu Obsługi Dotacji (SOD)</w:t>
      </w:r>
    </w:p>
    <w:p w14:paraId="3F2C7B16" w14:textId="31690F22" w:rsidR="002E6B42" w:rsidRPr="003126CA" w:rsidRDefault="005C5410" w:rsidP="003126CA">
      <w:pPr>
        <w:pStyle w:val="Tekstpodstawowy"/>
        <w:rPr>
          <w:rFonts w:cstheme="majorHAnsi"/>
          <w:lang w:val="pl-PL"/>
        </w:rPr>
      </w:pPr>
      <w:r w:rsidRPr="003126CA">
        <w:rPr>
          <w:rFonts w:asciiTheme="majorHAnsi" w:hAnsiTheme="majorHAnsi" w:cstheme="majorHAnsi"/>
          <w:b/>
          <w:lang w:val="pl-PL"/>
        </w:rPr>
        <w:t xml:space="preserve">I. Dane Wykonawcy: </w:t>
      </w:r>
      <w:bookmarkStart w:id="1" w:name="i.-dane-wykonawcy"/>
    </w:p>
    <w:p w14:paraId="14967AE0" w14:textId="267646FF" w:rsidR="005C5410" w:rsidRPr="00BB3F16" w:rsidRDefault="005C5410" w:rsidP="003126CA">
      <w:pPr>
        <w:pStyle w:val="Tekstpodstawowy"/>
        <w:rPr>
          <w:rFonts w:cstheme="majorHAnsi"/>
          <w:lang w:val="pl-PL"/>
        </w:rPr>
      </w:pPr>
      <w:r w:rsidRPr="00BB3F16">
        <w:rPr>
          <w:rFonts w:asciiTheme="majorHAnsi" w:hAnsiTheme="majorHAnsi" w:cstheme="majorHAnsi"/>
          <w:lang w:val="pl-PL"/>
        </w:rPr>
        <w:t>…………………………………………………………………………………………………………………………………………</w:t>
      </w:r>
    </w:p>
    <w:p w14:paraId="5D4FC722" w14:textId="1AB308AF" w:rsidR="002E6B42" w:rsidRPr="003126CA" w:rsidRDefault="005C5410" w:rsidP="003126CA">
      <w:pPr>
        <w:pStyle w:val="Tekstpodstawowy"/>
        <w:rPr>
          <w:rFonts w:cstheme="majorHAnsi"/>
          <w:lang w:val="pl-PL"/>
        </w:rPr>
      </w:pPr>
      <w:r w:rsidRPr="003126CA">
        <w:rPr>
          <w:rFonts w:asciiTheme="majorHAnsi" w:hAnsiTheme="majorHAnsi" w:cstheme="majorHAnsi"/>
          <w:b/>
          <w:lang w:val="pl-PL"/>
        </w:rPr>
        <w:t xml:space="preserve">II. Kalkulacja wartości </w:t>
      </w:r>
      <w:bookmarkStart w:id="2" w:name="iii.-kalkulacja-wartości"/>
      <w:bookmarkEnd w:id="1"/>
    </w:p>
    <w:p w14:paraId="10733CC0" w14:textId="7B37DA5F" w:rsidR="00745C86" w:rsidRPr="003126CA" w:rsidRDefault="00745C86" w:rsidP="00745C86">
      <w:pPr>
        <w:pStyle w:val="Tekstpodstawowy"/>
        <w:rPr>
          <w:rFonts w:asciiTheme="majorHAnsi" w:hAnsiTheme="majorHAnsi" w:cstheme="majorHAnsi"/>
          <w:lang w:val="pl-PL"/>
        </w:rPr>
      </w:pPr>
      <w:r w:rsidRPr="003126CA">
        <w:rPr>
          <w:rFonts w:asciiTheme="majorHAnsi" w:hAnsiTheme="majorHAnsi" w:cstheme="majorHAnsi"/>
          <w:lang w:val="pl-PL"/>
        </w:rPr>
        <w:t xml:space="preserve">W Tabeli prosimy umieścić całkowitą wartość usług wyrażoną w kwocie </w:t>
      </w:r>
      <w:r w:rsidR="005C5410" w:rsidRPr="003126CA">
        <w:rPr>
          <w:rFonts w:asciiTheme="majorHAnsi" w:hAnsiTheme="majorHAnsi" w:cstheme="majorHAnsi"/>
          <w:lang w:val="pl-PL"/>
        </w:rPr>
        <w:t>b</w:t>
      </w:r>
      <w:r w:rsidRPr="003126CA">
        <w:rPr>
          <w:rFonts w:asciiTheme="majorHAnsi" w:hAnsiTheme="majorHAnsi" w:cstheme="majorHAnsi"/>
          <w:lang w:val="pl-PL"/>
        </w:rPr>
        <w:t>rutto</w:t>
      </w:r>
      <w:r w:rsidR="005C5410" w:rsidRPr="003126CA">
        <w:rPr>
          <w:rFonts w:asciiTheme="majorHAnsi" w:hAnsiTheme="majorHAnsi" w:cstheme="majorHAnsi"/>
          <w:lang w:val="pl-PL"/>
        </w:rPr>
        <w:t>.</w:t>
      </w:r>
      <w:r w:rsidRPr="003126CA">
        <w:rPr>
          <w:rFonts w:asciiTheme="majorHAnsi" w:hAnsiTheme="majorHAnsi" w:cstheme="majorHAnsi"/>
          <w:lang w:val="pl-PL"/>
        </w:rPr>
        <w:t xml:space="preserve"> </w:t>
      </w:r>
    </w:p>
    <w:p w14:paraId="560B17A8" w14:textId="7661F0F9" w:rsidR="00745C86" w:rsidRPr="003126CA" w:rsidRDefault="00745C86" w:rsidP="003126CA">
      <w:pPr>
        <w:pStyle w:val="Legenda"/>
        <w:rPr>
          <w:rFonts w:asciiTheme="majorHAnsi" w:hAnsiTheme="majorHAnsi" w:cstheme="majorHAnsi"/>
          <w:lang w:val="pl-PL"/>
        </w:rPr>
      </w:pPr>
      <w:r w:rsidRPr="003126CA">
        <w:rPr>
          <w:rFonts w:asciiTheme="majorHAnsi" w:hAnsiTheme="majorHAnsi" w:cstheme="majorHAnsi"/>
          <w:lang w:val="pl-PL"/>
        </w:rPr>
        <w:t xml:space="preserve">Szacunkowa wartość realizowanych usług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5C86" w:rsidRPr="00F14291" w14:paraId="4AC3E0B8" w14:textId="77777777" w:rsidTr="003126CA">
        <w:trPr>
          <w:trHeight w:val="664"/>
          <w:jc w:val="center"/>
        </w:trPr>
        <w:tc>
          <w:tcPr>
            <w:tcW w:w="3116" w:type="dxa"/>
          </w:tcPr>
          <w:p w14:paraId="1807F720" w14:textId="77777777" w:rsidR="00745C86" w:rsidRPr="003126CA" w:rsidRDefault="00745C86" w:rsidP="005745CE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  <w:tc>
          <w:tcPr>
            <w:tcW w:w="3117" w:type="dxa"/>
          </w:tcPr>
          <w:p w14:paraId="04A04C50" w14:textId="77777777" w:rsidR="00745C86" w:rsidRPr="003126CA" w:rsidRDefault="00745C86" w:rsidP="005745CE">
            <w:pPr>
              <w:pStyle w:val="Akapitzlist"/>
              <w:spacing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3126CA">
              <w:rPr>
                <w:rFonts w:asciiTheme="majorHAnsi" w:hAnsiTheme="majorHAnsi" w:cstheme="majorHAnsi"/>
                <w:b/>
                <w:bCs/>
                <w:lang w:val="pl-PL"/>
              </w:rPr>
              <w:t>Pierwszy rok obowiązywania umowy</w:t>
            </w:r>
          </w:p>
        </w:tc>
        <w:tc>
          <w:tcPr>
            <w:tcW w:w="3117" w:type="dxa"/>
          </w:tcPr>
          <w:p w14:paraId="149C49B2" w14:textId="77777777" w:rsidR="00745C86" w:rsidRPr="003126CA" w:rsidRDefault="00745C86" w:rsidP="005745CE">
            <w:pPr>
              <w:pStyle w:val="Akapitzlist"/>
              <w:spacing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3126CA">
              <w:rPr>
                <w:rFonts w:asciiTheme="majorHAnsi" w:hAnsiTheme="majorHAnsi" w:cstheme="majorHAnsi"/>
                <w:b/>
                <w:bCs/>
                <w:lang w:val="pl-PL"/>
              </w:rPr>
              <w:t>Drugi rok obowiązywania umowy</w:t>
            </w:r>
          </w:p>
        </w:tc>
      </w:tr>
      <w:tr w:rsidR="00745C86" w:rsidRPr="00F14291" w14:paraId="0AE23A52" w14:textId="77777777" w:rsidTr="003126CA">
        <w:trPr>
          <w:trHeight w:val="664"/>
          <w:jc w:val="center"/>
        </w:trPr>
        <w:tc>
          <w:tcPr>
            <w:tcW w:w="3116" w:type="dxa"/>
            <w:vAlign w:val="center"/>
          </w:tcPr>
          <w:p w14:paraId="5790CF61" w14:textId="266669A9" w:rsidR="00745C86" w:rsidRPr="003126CA" w:rsidRDefault="00745C86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3126CA">
              <w:rPr>
                <w:rFonts w:asciiTheme="majorHAnsi" w:hAnsiTheme="majorHAnsi" w:cstheme="majorHAnsi"/>
                <w:b/>
                <w:bCs/>
                <w:lang w:val="pl-PL"/>
              </w:rPr>
              <w:t>Usług</w:t>
            </w:r>
            <w:r w:rsidR="005C5410" w:rsidRPr="003126CA">
              <w:rPr>
                <w:rFonts w:asciiTheme="majorHAnsi" w:hAnsiTheme="majorHAnsi" w:cstheme="majorHAnsi"/>
                <w:b/>
                <w:bCs/>
                <w:lang w:val="pl-PL"/>
              </w:rPr>
              <w:t>a</w:t>
            </w:r>
            <w:r w:rsidRPr="003126CA">
              <w:rPr>
                <w:rFonts w:asciiTheme="majorHAnsi" w:hAnsiTheme="majorHAnsi" w:cstheme="majorHAnsi"/>
                <w:b/>
                <w:bCs/>
                <w:lang w:val="pl-PL"/>
              </w:rPr>
              <w:t xml:space="preserve"> hostingu</w:t>
            </w:r>
          </w:p>
        </w:tc>
        <w:tc>
          <w:tcPr>
            <w:tcW w:w="3117" w:type="dxa"/>
          </w:tcPr>
          <w:p w14:paraId="6970A297" w14:textId="77777777" w:rsidR="00745C86" w:rsidRPr="003126CA" w:rsidRDefault="00745C86" w:rsidP="005745CE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  <w:tc>
          <w:tcPr>
            <w:tcW w:w="3117" w:type="dxa"/>
          </w:tcPr>
          <w:p w14:paraId="211A5958" w14:textId="77777777" w:rsidR="00745C86" w:rsidRPr="003126CA" w:rsidRDefault="00745C86" w:rsidP="005745CE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</w:tr>
      <w:tr w:rsidR="00745C86" w:rsidRPr="00F14291" w14:paraId="24AF49FF" w14:textId="77777777" w:rsidTr="003126CA">
        <w:trPr>
          <w:trHeight w:val="664"/>
          <w:jc w:val="center"/>
        </w:trPr>
        <w:tc>
          <w:tcPr>
            <w:tcW w:w="3116" w:type="dxa"/>
            <w:vAlign w:val="center"/>
          </w:tcPr>
          <w:p w14:paraId="23E41BDB" w14:textId="77777777" w:rsidR="00745C86" w:rsidRPr="003126CA" w:rsidRDefault="00745C86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3126CA">
              <w:rPr>
                <w:rFonts w:asciiTheme="majorHAnsi" w:hAnsiTheme="majorHAnsi" w:cstheme="majorHAnsi"/>
                <w:b/>
                <w:bCs/>
                <w:lang w:val="pl-PL"/>
              </w:rPr>
              <w:t>Usługi modyfikacji i rozwoju systemu</w:t>
            </w:r>
          </w:p>
        </w:tc>
        <w:tc>
          <w:tcPr>
            <w:tcW w:w="3117" w:type="dxa"/>
          </w:tcPr>
          <w:p w14:paraId="010D5FA7" w14:textId="77777777" w:rsidR="00745C86" w:rsidRPr="003126CA" w:rsidRDefault="00745C86" w:rsidP="005745CE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  <w:tc>
          <w:tcPr>
            <w:tcW w:w="3117" w:type="dxa"/>
          </w:tcPr>
          <w:p w14:paraId="791B3AE5" w14:textId="41F02CC5" w:rsidR="00745C86" w:rsidRPr="003126CA" w:rsidRDefault="005C5410" w:rsidP="005745CE">
            <w:pPr>
              <w:pStyle w:val="Akapitzlist"/>
              <w:spacing w:after="120"/>
              <w:ind w:left="0"/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3126CA">
              <w:rPr>
                <w:rFonts w:asciiTheme="majorHAnsi" w:hAnsiTheme="majorHAnsi" w:cstheme="majorHAnsi"/>
                <w:bCs/>
                <w:lang w:val="pl-PL"/>
              </w:rPr>
              <w:t>n</w:t>
            </w:r>
            <w:r w:rsidR="00745C86" w:rsidRPr="003126CA">
              <w:rPr>
                <w:rFonts w:asciiTheme="majorHAnsi" w:hAnsiTheme="majorHAnsi" w:cstheme="majorHAnsi"/>
                <w:bCs/>
                <w:lang w:val="pl-PL"/>
              </w:rPr>
              <w:t>ie dotyczy</w:t>
            </w:r>
          </w:p>
        </w:tc>
      </w:tr>
      <w:tr w:rsidR="00745C86" w:rsidRPr="00BB3F16" w14:paraId="708D244A" w14:textId="77777777" w:rsidTr="003126CA">
        <w:trPr>
          <w:trHeight w:val="664"/>
          <w:jc w:val="center"/>
        </w:trPr>
        <w:tc>
          <w:tcPr>
            <w:tcW w:w="3116" w:type="dxa"/>
            <w:vAlign w:val="center"/>
          </w:tcPr>
          <w:p w14:paraId="73B682BE" w14:textId="77777777" w:rsidR="00745C86" w:rsidRPr="003126CA" w:rsidRDefault="00745C86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3126CA">
              <w:rPr>
                <w:rFonts w:asciiTheme="majorHAnsi" w:hAnsiTheme="majorHAnsi" w:cstheme="majorHAnsi"/>
                <w:b/>
                <w:bCs/>
                <w:lang w:val="pl-PL"/>
              </w:rPr>
              <w:t>Usługi asysty technicznej i konserwacji</w:t>
            </w:r>
          </w:p>
        </w:tc>
        <w:tc>
          <w:tcPr>
            <w:tcW w:w="3117" w:type="dxa"/>
          </w:tcPr>
          <w:p w14:paraId="3BC29B53" w14:textId="77777777" w:rsidR="00745C86" w:rsidRPr="003126CA" w:rsidRDefault="00745C86" w:rsidP="005745CE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  <w:tc>
          <w:tcPr>
            <w:tcW w:w="3117" w:type="dxa"/>
          </w:tcPr>
          <w:p w14:paraId="33CD9300" w14:textId="77777777" w:rsidR="00745C86" w:rsidRPr="003126CA" w:rsidRDefault="00745C86" w:rsidP="005745CE">
            <w:pPr>
              <w:pStyle w:val="Akapitzlist"/>
              <w:spacing w:after="120"/>
              <w:ind w:left="0"/>
              <w:rPr>
                <w:rFonts w:asciiTheme="majorHAnsi" w:hAnsiTheme="majorHAnsi" w:cstheme="majorHAnsi"/>
                <w:b/>
                <w:bCs/>
                <w:lang w:val="pl-PL"/>
              </w:rPr>
            </w:pPr>
          </w:p>
        </w:tc>
      </w:tr>
    </w:tbl>
    <w:p w14:paraId="1866C68D" w14:textId="58B8E07C" w:rsidR="00F14291" w:rsidRDefault="00745C86" w:rsidP="003126CA">
      <w:pPr>
        <w:pStyle w:val="Tekstpodstawowy"/>
        <w:jc w:val="both"/>
        <w:rPr>
          <w:rFonts w:asciiTheme="majorHAnsi" w:hAnsiTheme="majorHAnsi" w:cstheme="majorHAnsi"/>
          <w:lang w:val="pl-PL"/>
        </w:rPr>
      </w:pPr>
      <w:r w:rsidRPr="003126CA">
        <w:rPr>
          <w:rFonts w:asciiTheme="majorHAnsi" w:hAnsiTheme="majorHAnsi" w:cstheme="majorHAnsi"/>
          <w:lang w:val="pl-PL"/>
        </w:rPr>
        <w:t>Informacje niezbędne do oszacowania pracochłonności wyżej wymienionych usług zostały opisane w dokumencie  ”</w:t>
      </w:r>
      <w:r w:rsidR="003126CA">
        <w:rPr>
          <w:rFonts w:asciiTheme="majorHAnsi" w:hAnsiTheme="majorHAnsi" w:cstheme="majorHAnsi"/>
          <w:lang w:val="pl-PL"/>
        </w:rPr>
        <w:t xml:space="preserve"> Wstępne założenia dotyczące przedmiotu zamówienia” stanowiący załącznik do Zaproszenia</w:t>
      </w:r>
      <w:r w:rsidRPr="003126CA">
        <w:rPr>
          <w:rFonts w:asciiTheme="majorHAnsi" w:hAnsiTheme="majorHAnsi" w:cstheme="majorHAnsi"/>
          <w:lang w:val="pl-PL"/>
        </w:rPr>
        <w:t>.</w:t>
      </w:r>
    </w:p>
    <w:p w14:paraId="021CCCA8" w14:textId="785AD863" w:rsidR="00C45F5D" w:rsidRDefault="00C45F5D" w:rsidP="003126CA">
      <w:pPr>
        <w:pStyle w:val="Tekstpodstawowy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Dodatkowo prosimy o przekazanie:</w:t>
      </w:r>
    </w:p>
    <w:p w14:paraId="03C54A17" w14:textId="07B0A48D" w:rsidR="00C45F5D" w:rsidRPr="00C45F5D" w:rsidRDefault="00C45F5D" w:rsidP="00C45F5D">
      <w:pPr>
        <w:pStyle w:val="Tekstpodstawowy"/>
        <w:numPr>
          <w:ilvl w:val="0"/>
          <w:numId w:val="10"/>
        </w:numPr>
        <w:jc w:val="both"/>
        <w:rPr>
          <w:rFonts w:asciiTheme="majorHAnsi" w:hAnsiTheme="majorHAnsi" w:cstheme="majorHAnsi"/>
          <w:lang w:val="pl-PL"/>
        </w:rPr>
      </w:pPr>
      <w:r w:rsidRPr="00C45F5D">
        <w:rPr>
          <w:rFonts w:asciiTheme="majorHAnsi" w:hAnsiTheme="majorHAnsi" w:cstheme="majorHAnsi"/>
          <w:lang w:val="pl-PL"/>
        </w:rPr>
        <w:t>Zestaw</w:t>
      </w:r>
      <w:r>
        <w:rPr>
          <w:rFonts w:asciiTheme="majorHAnsi" w:hAnsiTheme="majorHAnsi" w:cstheme="majorHAnsi"/>
          <w:lang w:val="pl-PL"/>
        </w:rPr>
        <w:t xml:space="preserve">u </w:t>
      </w:r>
      <w:r w:rsidR="00BB3F16">
        <w:rPr>
          <w:rFonts w:asciiTheme="majorHAnsi" w:hAnsiTheme="majorHAnsi" w:cstheme="majorHAnsi"/>
          <w:lang w:val="pl-PL"/>
        </w:rPr>
        <w:t>szczegółowych</w:t>
      </w:r>
      <w:r w:rsidRPr="00C45F5D">
        <w:rPr>
          <w:rFonts w:asciiTheme="majorHAnsi" w:hAnsiTheme="majorHAnsi" w:cstheme="majorHAnsi"/>
          <w:lang w:val="pl-PL"/>
        </w:rPr>
        <w:t xml:space="preserve"> informacji, który Wykonawca powinien dostać od Klienta w ramach wizji lokalnej</w:t>
      </w:r>
      <w:r>
        <w:rPr>
          <w:rFonts w:asciiTheme="majorHAnsi" w:hAnsiTheme="majorHAnsi" w:cstheme="majorHAnsi"/>
          <w:lang w:val="pl-PL"/>
        </w:rPr>
        <w:t>, której celem będzie szczegółowe zapoznanie się z obecną funkcjonalnością systemu oraz zebranie oraz rozwiązanie wątpliwości wynikających z dokumentu OPZ</w:t>
      </w:r>
      <w:r w:rsidRPr="00C45F5D">
        <w:rPr>
          <w:rFonts w:asciiTheme="majorHAnsi" w:hAnsiTheme="majorHAnsi" w:cstheme="majorHAnsi"/>
          <w:lang w:val="pl-PL"/>
        </w:rPr>
        <w:t xml:space="preserve">. </w:t>
      </w:r>
      <w:r>
        <w:rPr>
          <w:rFonts w:asciiTheme="majorHAnsi" w:hAnsiTheme="majorHAnsi" w:cstheme="majorHAnsi"/>
          <w:lang w:val="pl-PL"/>
        </w:rPr>
        <w:t xml:space="preserve">W ramach przewidywanej wizji lokalnej, która odbędzie się w trybie zdalnym Klient przedstawi funkcjonalność systemu, przedstawi wymagania funkcjonalne. </w:t>
      </w:r>
    </w:p>
    <w:p w14:paraId="42B7F4F3" w14:textId="154EEA76" w:rsidR="00C45F5D" w:rsidRPr="00C45F5D" w:rsidRDefault="00C45F5D" w:rsidP="00C45F5D">
      <w:pPr>
        <w:pStyle w:val="Tekstpodstawowy"/>
        <w:numPr>
          <w:ilvl w:val="0"/>
          <w:numId w:val="10"/>
        </w:numPr>
        <w:jc w:val="both"/>
        <w:rPr>
          <w:rFonts w:asciiTheme="majorHAnsi" w:hAnsiTheme="majorHAnsi" w:cstheme="majorHAnsi"/>
          <w:lang w:val="pl-PL"/>
        </w:rPr>
      </w:pPr>
      <w:r w:rsidRPr="00C45F5D">
        <w:rPr>
          <w:rFonts w:asciiTheme="majorHAnsi" w:hAnsiTheme="majorHAnsi" w:cstheme="majorHAnsi"/>
          <w:lang w:val="pl-PL"/>
        </w:rPr>
        <w:t>Wskazanie istotnych czynników ryzyka</w:t>
      </w:r>
      <w:r>
        <w:rPr>
          <w:rFonts w:asciiTheme="majorHAnsi" w:hAnsiTheme="majorHAnsi" w:cstheme="majorHAnsi"/>
          <w:lang w:val="pl-PL"/>
        </w:rPr>
        <w:t xml:space="preserve"> w ramach realizacji projektu wdrożenia nowych funkcjonalności SOD</w:t>
      </w:r>
      <w:r w:rsidRPr="00C45F5D">
        <w:rPr>
          <w:rFonts w:asciiTheme="majorHAnsi" w:hAnsiTheme="majorHAnsi" w:cstheme="majorHAnsi"/>
          <w:lang w:val="pl-PL"/>
        </w:rPr>
        <w:t xml:space="preserve"> w obszarze: harmonogramu, wymagań funkcjonalnych, wymagań technologicznych, wymagań wobec transferu wiedzy od Klienta do Wykonawcy w celu zapoznania go z funkcjonowaniem systemu, wymagań technologicznych, zasobów Wykonawcy, zasobów Klienta. </w:t>
      </w:r>
    </w:p>
    <w:p w14:paraId="322DE068" w14:textId="77777777" w:rsidR="00C45F5D" w:rsidRPr="003126CA" w:rsidRDefault="00C45F5D" w:rsidP="003126CA">
      <w:pPr>
        <w:pStyle w:val="Tekstpodstawowy"/>
        <w:jc w:val="both"/>
        <w:rPr>
          <w:rFonts w:asciiTheme="majorHAnsi" w:hAnsiTheme="majorHAnsi" w:cstheme="majorHAnsi"/>
          <w:lang w:val="pl-PL"/>
        </w:rPr>
      </w:pPr>
    </w:p>
    <w:p w14:paraId="0E6199CD" w14:textId="5155FE8D" w:rsidR="00F14291" w:rsidRPr="003126CA" w:rsidRDefault="00F14291" w:rsidP="003126CA">
      <w:pPr>
        <w:pStyle w:val="Tekstpodstawowy"/>
        <w:jc w:val="both"/>
        <w:rPr>
          <w:rFonts w:asciiTheme="majorHAnsi" w:hAnsiTheme="majorHAnsi" w:cstheme="majorHAnsi"/>
          <w:lang w:val="pl-PL"/>
        </w:rPr>
      </w:pPr>
    </w:p>
    <w:p w14:paraId="6B134016" w14:textId="236D23A2" w:rsidR="00F14291" w:rsidRPr="003126CA" w:rsidRDefault="00F14291" w:rsidP="003126CA">
      <w:pPr>
        <w:pStyle w:val="Tekstpodstawowy"/>
        <w:spacing w:after="0"/>
        <w:jc w:val="right"/>
        <w:rPr>
          <w:rFonts w:asciiTheme="majorHAnsi" w:hAnsiTheme="majorHAnsi" w:cstheme="majorHAnsi"/>
          <w:sz w:val="18"/>
          <w:szCs w:val="18"/>
          <w:lang w:val="pl-PL"/>
        </w:rPr>
      </w:pPr>
      <w:r w:rsidRPr="003126CA">
        <w:rPr>
          <w:rFonts w:asciiTheme="majorHAnsi" w:hAnsiTheme="majorHAnsi" w:cstheme="majorHAnsi"/>
          <w:sz w:val="18"/>
          <w:szCs w:val="18"/>
          <w:lang w:val="pl-PL"/>
        </w:rPr>
        <w:t>…………………………………….</w:t>
      </w:r>
    </w:p>
    <w:p w14:paraId="16459E0A" w14:textId="4DA26AB0" w:rsidR="00745C86" w:rsidRPr="00BB3F16" w:rsidRDefault="00F14291" w:rsidP="00BB3F16">
      <w:pPr>
        <w:pStyle w:val="Tekstpodstawowy"/>
        <w:spacing w:before="0"/>
        <w:jc w:val="right"/>
        <w:rPr>
          <w:rFonts w:asciiTheme="majorHAnsi" w:hAnsiTheme="majorHAnsi" w:cstheme="majorHAnsi"/>
          <w:sz w:val="18"/>
          <w:szCs w:val="18"/>
          <w:lang w:val="pl-PL"/>
        </w:rPr>
      </w:pPr>
      <w:r w:rsidRPr="003126CA">
        <w:rPr>
          <w:rFonts w:asciiTheme="majorHAnsi" w:hAnsiTheme="majorHAnsi" w:cstheme="majorHAnsi"/>
          <w:sz w:val="18"/>
          <w:szCs w:val="18"/>
          <w:lang w:val="pl-PL"/>
        </w:rPr>
        <w:t xml:space="preserve">(data i podpis) </w:t>
      </w:r>
      <w:bookmarkStart w:id="3" w:name="_GoBack"/>
      <w:bookmarkEnd w:id="3"/>
    </w:p>
    <w:bookmarkEnd w:id="0"/>
    <w:bookmarkEnd w:id="2"/>
    <w:p w14:paraId="1EB52DA5" w14:textId="24E5B178" w:rsidR="002E6B42" w:rsidRDefault="002E6B42" w:rsidP="003126CA">
      <w:pPr>
        <w:pStyle w:val="Nagwek2"/>
        <w:jc w:val="right"/>
      </w:pPr>
    </w:p>
    <w:sectPr w:rsidR="002E6B4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AAC9" w14:textId="77777777" w:rsidR="009C1912" w:rsidRDefault="009C1912">
      <w:pPr>
        <w:spacing w:after="0"/>
      </w:pPr>
      <w:r>
        <w:separator/>
      </w:r>
    </w:p>
  </w:endnote>
  <w:endnote w:type="continuationSeparator" w:id="0">
    <w:p w14:paraId="461A5E96" w14:textId="77777777" w:rsidR="009C1912" w:rsidRDefault="009C1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EDE8" w14:textId="77777777" w:rsidR="009C1912" w:rsidRDefault="009C1912">
      <w:r>
        <w:separator/>
      </w:r>
    </w:p>
  </w:footnote>
  <w:footnote w:type="continuationSeparator" w:id="0">
    <w:p w14:paraId="33175879" w14:textId="77777777" w:rsidR="009C1912" w:rsidRDefault="009C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A9E897B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BF7C6DF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1D406C8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24674917"/>
    <w:multiLevelType w:val="multilevel"/>
    <w:tmpl w:val="6E28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244B2"/>
    <w:multiLevelType w:val="hybridMultilevel"/>
    <w:tmpl w:val="6CA8E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42"/>
    <w:rsid w:val="0011552D"/>
    <w:rsid w:val="002E6B42"/>
    <w:rsid w:val="002F5385"/>
    <w:rsid w:val="003126CA"/>
    <w:rsid w:val="004D22D0"/>
    <w:rsid w:val="004D77A3"/>
    <w:rsid w:val="005769B7"/>
    <w:rsid w:val="005C5410"/>
    <w:rsid w:val="007027C7"/>
    <w:rsid w:val="00745C86"/>
    <w:rsid w:val="00893B27"/>
    <w:rsid w:val="009C1912"/>
    <w:rsid w:val="009E0779"/>
    <w:rsid w:val="00BB3F16"/>
    <w:rsid w:val="00C0722A"/>
    <w:rsid w:val="00C45F5D"/>
    <w:rsid w:val="00F14291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627E"/>
  <w15:docId w15:val="{CE9D250A-6DE0-41E4-816A-F815C2E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34"/>
    <w:qFormat/>
    <w:rsid w:val="00745C86"/>
    <w:pPr>
      <w:ind w:left="720"/>
      <w:contextualSpacing/>
    </w:pPr>
  </w:style>
  <w:style w:type="table" w:styleId="Tabela-Siatka">
    <w:name w:val="Table Grid"/>
    <w:basedOn w:val="Standardowy"/>
    <w:uiPriority w:val="39"/>
    <w:rsid w:val="00745C86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745C86"/>
  </w:style>
  <w:style w:type="character" w:styleId="Odwoaniedokomentarza">
    <w:name w:val="annotation reference"/>
    <w:basedOn w:val="Domylnaczcionkaakapitu"/>
    <w:rsid w:val="005C5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5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C5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C54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5C54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C5410"/>
    <w:rPr>
      <w:rFonts w:ascii="Segoe UI" w:hAnsi="Segoe UI" w:cs="Segoe UI"/>
      <w:sz w:val="18"/>
      <w:szCs w:val="18"/>
    </w:rPr>
  </w:style>
  <w:style w:type="paragraph" w:styleId="Poprawka">
    <w:name w:val="Revision"/>
    <w:hidden/>
    <w:rsid w:val="003126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7E04-207F-47D0-85DC-5CEDF868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Wachnik</dc:creator>
  <cp:keywords/>
  <cp:lastModifiedBy>Adrianna Kosmalska</cp:lastModifiedBy>
  <cp:revision>3</cp:revision>
  <dcterms:created xsi:type="dcterms:W3CDTF">2025-09-18T12:01:00Z</dcterms:created>
  <dcterms:modified xsi:type="dcterms:W3CDTF">2025-09-18T12:06:00Z</dcterms:modified>
</cp:coreProperties>
</file>