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5E1C1" w14:textId="77777777" w:rsidR="00DD61E8" w:rsidRPr="00DD61E8" w:rsidRDefault="00DD61E8" w:rsidP="00DD61E8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bookmarkStart w:id="0" w:name="_GoBack"/>
      <w:bookmarkEnd w:id="0"/>
    </w:p>
    <w:p w14:paraId="5DD25698" w14:textId="77777777" w:rsidR="00DD61E8" w:rsidRPr="00DD61E8" w:rsidRDefault="00DD61E8" w:rsidP="00DD61E8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6950F45F" w14:textId="77777777" w:rsidR="00DD61E8" w:rsidRPr="00DD61E8" w:rsidRDefault="00DD61E8" w:rsidP="004E21A8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 w:rsidRPr="00DD61E8">
        <w:rPr>
          <w:rFonts w:ascii="Calibri Light" w:eastAsia="Arial" w:hAnsi="Calibri Light" w:cs="Calibri Light"/>
          <w:bCs/>
          <w:sz w:val="20"/>
          <w:szCs w:val="20"/>
          <w:lang w:eastAsia="pl-PL"/>
        </w:rPr>
        <w:t>OFERTA REALIZACJI ZADANIA PUBLICZNEGO*</w:t>
      </w:r>
    </w:p>
    <w:p w14:paraId="61BBDF4A" w14:textId="77777777" w:rsidR="00DD61E8" w:rsidRPr="00DD61E8" w:rsidRDefault="00DD61E8" w:rsidP="00DD61E8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116A3B80" w14:textId="77777777" w:rsidR="00C2314D" w:rsidRDefault="00C2314D" w:rsidP="00C2314D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 w:rsidRPr="00DD61E8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O KTÓRYCH MOWA W ART. 14 UST. 1A* I 2* USTAWY Z DNIA 24 KWIETNIA 2003 R. O DZIAŁALNOŚCI POŻYTKU PUBLICZNEGO </w:t>
      </w:r>
      <w:r>
        <w:rPr>
          <w:rFonts w:ascii="Calibri Light" w:eastAsia="Arial" w:hAnsi="Calibri Light" w:cs="Calibri Light"/>
          <w:bCs/>
          <w:sz w:val="20"/>
          <w:szCs w:val="20"/>
          <w:lang w:eastAsia="pl-PL"/>
        </w:rPr>
        <w:t>I O WOLONTARIACIE (DZ. U. Z 2025 R. POZ. 1338)</w:t>
      </w:r>
    </w:p>
    <w:p w14:paraId="538E3BA2" w14:textId="77777777" w:rsidR="001855F5" w:rsidRDefault="001855F5" w:rsidP="00DD61E8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1292A37A" w14:textId="3C91322C" w:rsidR="001855F5" w:rsidRPr="001855F5" w:rsidRDefault="00F31971" w:rsidP="001855F5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>
        <w:rPr>
          <w:rFonts w:ascii="Calibri Light" w:eastAsia="Arial" w:hAnsi="Calibri Light" w:cs="Calibri Light"/>
          <w:bCs/>
          <w:sz w:val="20"/>
          <w:szCs w:val="20"/>
          <w:lang w:eastAsia="pl-PL"/>
        </w:rPr>
        <w:t>SKŁADANA W 202</w:t>
      </w:r>
      <w:r w:rsidR="005A1327" w:rsidRPr="005A1327">
        <w:rPr>
          <w:rFonts w:ascii="Calibri Light" w:eastAsia="Arial" w:hAnsi="Calibri Light" w:cs="Calibri Light"/>
          <w:bCs/>
          <w:sz w:val="20"/>
          <w:szCs w:val="20"/>
          <w:lang w:eastAsia="pl-PL"/>
        </w:rPr>
        <w:t>5</w:t>
      </w:r>
      <w:r w:rsidR="001855F5" w:rsidRPr="001855F5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 ROKU </w:t>
      </w:r>
    </w:p>
    <w:p w14:paraId="1E9628D5" w14:textId="77777777" w:rsidR="001855F5" w:rsidRPr="001855F5" w:rsidRDefault="001855F5" w:rsidP="001855F5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54E20796" w14:textId="68ACF361" w:rsidR="004E21A8" w:rsidRDefault="009C64E3" w:rsidP="003403F2">
      <w:pPr>
        <w:spacing w:after="0" w:line="240" w:lineRule="auto"/>
        <w:jc w:val="center"/>
        <w:rPr>
          <w:rFonts w:ascii="Calibri Light" w:eastAsia="Arial" w:hAnsi="Calibri Light" w:cs="Calibri Light"/>
          <w:bCs/>
        </w:rPr>
      </w:pPr>
      <w:r>
        <w:rPr>
          <w:rFonts w:ascii="Calibri Light" w:eastAsia="Arial" w:hAnsi="Calibri Light" w:cs="Calibri Light"/>
          <w:bCs/>
        </w:rPr>
        <w:t>R</w:t>
      </w:r>
      <w:r w:rsidRPr="00377F2E">
        <w:rPr>
          <w:rFonts w:ascii="Calibri Light" w:eastAsia="Arial" w:hAnsi="Calibri Light" w:cs="Calibri Light"/>
          <w:bCs/>
        </w:rPr>
        <w:t xml:space="preserve">ządowego </w:t>
      </w:r>
      <w:r>
        <w:rPr>
          <w:rFonts w:ascii="Calibri Light" w:eastAsia="Arial" w:hAnsi="Calibri Light" w:cs="Calibri Light"/>
          <w:bCs/>
        </w:rPr>
        <w:t>P</w:t>
      </w:r>
      <w:r w:rsidRPr="00377F2E">
        <w:rPr>
          <w:rFonts w:ascii="Calibri Light" w:eastAsia="Arial" w:hAnsi="Calibri Light" w:cs="Calibri Light"/>
          <w:bCs/>
        </w:rPr>
        <w:t xml:space="preserve">rogramu </w:t>
      </w:r>
      <w:r>
        <w:rPr>
          <w:rFonts w:ascii="Calibri Light" w:eastAsia="Arial" w:hAnsi="Calibri Light" w:cs="Calibri Light"/>
          <w:bCs/>
        </w:rPr>
        <w:t>W</w:t>
      </w:r>
      <w:r w:rsidRPr="00377F2E">
        <w:rPr>
          <w:rFonts w:ascii="Calibri Light" w:eastAsia="Arial" w:hAnsi="Calibri Light" w:cs="Calibri Light"/>
          <w:bCs/>
        </w:rPr>
        <w:t>sp</w:t>
      </w:r>
      <w:r>
        <w:rPr>
          <w:rFonts w:ascii="Calibri Light" w:eastAsia="Arial" w:hAnsi="Calibri Light" w:cs="Calibri Light"/>
          <w:bCs/>
        </w:rPr>
        <w:t>ierania</w:t>
      </w:r>
      <w:r w:rsidRPr="00377F2E">
        <w:rPr>
          <w:rFonts w:ascii="Calibri Light" w:eastAsia="Arial" w:hAnsi="Calibri Light" w:cs="Calibri Light"/>
          <w:bCs/>
        </w:rPr>
        <w:t xml:space="preserve"> </w:t>
      </w:r>
      <w:r>
        <w:rPr>
          <w:rFonts w:ascii="Calibri Light" w:eastAsia="Arial" w:hAnsi="Calibri Light" w:cs="Calibri Light"/>
          <w:bCs/>
        </w:rPr>
        <w:t>R</w:t>
      </w:r>
      <w:r w:rsidRPr="00377F2E">
        <w:rPr>
          <w:rFonts w:ascii="Calibri Light" w:eastAsia="Arial" w:hAnsi="Calibri Light" w:cs="Calibri Light"/>
          <w:bCs/>
        </w:rPr>
        <w:t xml:space="preserve">ozwoju </w:t>
      </w:r>
      <w:r>
        <w:rPr>
          <w:rFonts w:ascii="Calibri Light" w:eastAsia="Arial" w:hAnsi="Calibri Light" w:cs="Calibri Light"/>
          <w:bCs/>
        </w:rPr>
        <w:t xml:space="preserve">Uniwersytetów Ludowych </w:t>
      </w:r>
      <w:r w:rsidR="00961F0E">
        <w:rPr>
          <w:rFonts w:ascii="Calibri Light" w:eastAsia="Arial" w:hAnsi="Calibri Light" w:cs="Calibri Light"/>
          <w:bCs/>
        </w:rPr>
        <w:t>na lata 2020-2030</w:t>
      </w:r>
    </w:p>
    <w:p w14:paraId="7BCA8C8D" w14:textId="77777777" w:rsidR="00961F0E" w:rsidRDefault="00961F0E" w:rsidP="003403F2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5454CE5F" w14:textId="587E08E4" w:rsidR="00530EA1" w:rsidRPr="007C2FCA" w:rsidRDefault="001855F5" w:rsidP="00530EA1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  <w:r w:rsidRPr="007C2FCA">
        <w:rPr>
          <w:rFonts w:ascii="Calibri Light" w:eastAsia="Arial" w:hAnsi="Calibri Light" w:cs="Calibri Light"/>
          <w:bCs/>
          <w:sz w:val="20"/>
          <w:szCs w:val="20"/>
          <w:lang w:eastAsia="pl-PL"/>
        </w:rPr>
        <w:t xml:space="preserve">Oferta numer: </w:t>
      </w:r>
    </w:p>
    <w:p w14:paraId="32F5D599" w14:textId="77777777" w:rsidR="00DD61E8" w:rsidRPr="00DD61E8" w:rsidRDefault="00DD61E8" w:rsidP="00D04C96">
      <w:pPr>
        <w:spacing w:after="0" w:line="240" w:lineRule="auto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1C1012D8" w14:textId="77777777" w:rsidR="00AC688D" w:rsidRDefault="00AC688D" w:rsidP="00DD61E8">
      <w:pPr>
        <w:spacing w:after="0" w:line="240" w:lineRule="auto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2FAFAE27" w14:textId="77777777" w:rsidR="007C2FCA" w:rsidRPr="007C2FCA" w:rsidRDefault="007C2FCA" w:rsidP="007C2FCA">
      <w:pPr>
        <w:spacing w:after="0" w:line="240" w:lineRule="auto"/>
        <w:jc w:val="center"/>
        <w:rPr>
          <w:rFonts w:ascii="Calibri Light" w:eastAsia="Arial" w:hAnsi="Calibri Light" w:cs="Calibri Light"/>
          <w:bCs/>
          <w:sz w:val="20"/>
          <w:szCs w:val="20"/>
          <w:lang w:eastAsia="pl-PL"/>
        </w:rPr>
      </w:pPr>
    </w:p>
    <w:p w14:paraId="01B8E52A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I. Podstawowe informacje o złożonej ofercie</w:t>
      </w:r>
    </w:p>
    <w:p w14:paraId="2D3C2B50" w14:textId="77777777" w:rsidR="007C2FCA" w:rsidRPr="007C2FCA" w:rsidRDefault="007C2FCA" w:rsidP="007C2FCA">
      <w:pPr>
        <w:spacing w:after="0" w:line="240" w:lineRule="auto"/>
        <w:jc w:val="both"/>
        <w:rPr>
          <w:rFonts w:ascii="Calibri Light" w:eastAsia="Arial" w:hAnsi="Calibri Light" w:cs="Calibri Light"/>
          <w:bCs/>
          <w:color w:val="002060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4442"/>
        <w:gridCol w:w="4620"/>
      </w:tblGrid>
      <w:tr w:rsidR="00FF1694" w:rsidRPr="007C2FCA" w14:paraId="728E24B7" w14:textId="21980A8A" w:rsidTr="005C41E2">
        <w:trPr>
          <w:trHeight w:val="379"/>
        </w:trPr>
        <w:tc>
          <w:tcPr>
            <w:tcW w:w="2451" w:type="pct"/>
            <w:shd w:val="clear" w:color="auto" w:fill="DEEAF6"/>
            <w:vAlign w:val="center"/>
          </w:tcPr>
          <w:p w14:paraId="78567899" w14:textId="77777777" w:rsidR="00FF1694" w:rsidRPr="007C2FCA" w:rsidRDefault="00FF1694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1. Organ administracji publicznej,</w:t>
            </w:r>
          </w:p>
          <w:p w14:paraId="285D82F0" w14:textId="77777777" w:rsidR="00FF1694" w:rsidRPr="007C2FCA" w:rsidRDefault="00FF1694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do którego jest adresowana oferta </w:t>
            </w:r>
          </w:p>
        </w:tc>
        <w:tc>
          <w:tcPr>
            <w:tcW w:w="2549" w:type="pct"/>
            <w:shd w:val="clear" w:color="auto" w:fill="DEEAF6"/>
          </w:tcPr>
          <w:p w14:paraId="36C8D23B" w14:textId="77777777" w:rsidR="00FF1694" w:rsidRDefault="00FF1694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  <w:p w14:paraId="60D92207" w14:textId="0C1FB0A8" w:rsidR="00FF1694" w:rsidRPr="007C2FCA" w:rsidRDefault="00FF1694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Narodowy Instytut Wolności – Centrum Rozwoju Społeczeństwa Obywatelskiego</w:t>
            </w:r>
          </w:p>
        </w:tc>
      </w:tr>
      <w:tr w:rsidR="00FF1694" w:rsidRPr="007C2FCA" w14:paraId="328EBF0D" w14:textId="04FB54D7" w:rsidTr="00FF1694">
        <w:trPr>
          <w:trHeight w:val="377"/>
        </w:trPr>
        <w:tc>
          <w:tcPr>
            <w:tcW w:w="5000" w:type="pct"/>
            <w:gridSpan w:val="2"/>
            <w:shd w:val="clear" w:color="auto" w:fill="DEEAF6"/>
            <w:vAlign w:val="center"/>
          </w:tcPr>
          <w:p w14:paraId="38F27DF8" w14:textId="69E814AD" w:rsidR="00FF1694" w:rsidRPr="007C2FCA" w:rsidRDefault="003A35A5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2. </w:t>
            </w:r>
            <w:r w:rsidR="00292229"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Rodzaj zadania publicznego</w:t>
            </w:r>
            <w:r w:rsidR="00292229" w:rsidRPr="00CA7AA4">
              <w:rPr>
                <w:rFonts w:ascii="Calibri Light" w:eastAsia="Arial" w:hAnsi="Calibri Light" w:cs="Calibri Light"/>
                <w:color w:val="002060"/>
                <w:sz w:val="20"/>
                <w:szCs w:val="20"/>
                <w:shd w:val="clear" w:color="auto" w:fill="BDD6EE" w:themeFill="accent1" w:themeFillTint="66"/>
                <w:vertAlign w:val="superscript"/>
                <w:lang w:eastAsia="pl-PL"/>
              </w:rPr>
              <w:footnoteReference w:id="1"/>
            </w:r>
            <w:r w:rsidR="00292229" w:rsidRPr="00CA7AA4">
              <w:rPr>
                <w:rFonts w:ascii="Calibri Light" w:eastAsia="Arial" w:hAnsi="Calibri Light" w:cs="Calibri Light"/>
                <w:color w:val="002060"/>
                <w:sz w:val="20"/>
                <w:szCs w:val="20"/>
                <w:shd w:val="clear" w:color="auto" w:fill="BDD6EE" w:themeFill="accent1" w:themeFillTint="66"/>
                <w:vertAlign w:val="superscript"/>
                <w:lang w:eastAsia="pl-PL"/>
              </w:rPr>
              <w:t>)</w:t>
            </w:r>
          </w:p>
        </w:tc>
      </w:tr>
      <w:tr w:rsidR="00ED74BF" w:rsidRPr="007C2FCA" w14:paraId="010D8A58" w14:textId="77777777" w:rsidTr="00FF1694">
        <w:trPr>
          <w:trHeight w:val="377"/>
        </w:trPr>
        <w:tc>
          <w:tcPr>
            <w:tcW w:w="5000" w:type="pct"/>
            <w:gridSpan w:val="2"/>
            <w:shd w:val="clear" w:color="auto" w:fill="DEEAF6"/>
            <w:vAlign w:val="center"/>
          </w:tcPr>
          <w:p w14:paraId="4133F367" w14:textId="562C7175" w:rsidR="00ED74BF" w:rsidRPr="007C2FCA" w:rsidRDefault="00ED74BF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3D62E7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Powierzenie (brak wkładu własnego) /Wsparcie (planowane wniesienie wkładu własnego)</w:t>
            </w:r>
          </w:p>
        </w:tc>
      </w:tr>
      <w:tr w:rsidR="00953966" w:rsidRPr="007C2FCA" w14:paraId="128A043B" w14:textId="77777777" w:rsidTr="005C41E2">
        <w:trPr>
          <w:trHeight w:val="377"/>
        </w:trPr>
        <w:tc>
          <w:tcPr>
            <w:tcW w:w="2451" w:type="pct"/>
            <w:shd w:val="clear" w:color="auto" w:fill="DEEAF6"/>
            <w:vAlign w:val="center"/>
          </w:tcPr>
          <w:p w14:paraId="57364884" w14:textId="588FC1ED" w:rsidR="00953966" w:rsidRPr="00360F93" w:rsidRDefault="007057D0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</w:rPr>
            </w:pPr>
            <w:r w:rsidRPr="00377F2E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</w:rPr>
              <w:t>Priorytet</w:t>
            </w:r>
          </w:p>
        </w:tc>
        <w:tc>
          <w:tcPr>
            <w:tcW w:w="2549" w:type="pct"/>
            <w:shd w:val="clear" w:color="auto" w:fill="DEEAF6" w:themeFill="accent1" w:themeFillTint="33"/>
          </w:tcPr>
          <w:p w14:paraId="5888C8BE" w14:textId="34626F82" w:rsidR="00953966" w:rsidRPr="00953966" w:rsidRDefault="00953966" w:rsidP="00953966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</w:rPr>
            </w:pPr>
          </w:p>
        </w:tc>
      </w:tr>
      <w:tr w:rsidR="00FF1694" w:rsidRPr="007C2FCA" w14:paraId="1E2A7E88" w14:textId="49D75FF8" w:rsidTr="005C41E2">
        <w:trPr>
          <w:trHeight w:val="377"/>
        </w:trPr>
        <w:tc>
          <w:tcPr>
            <w:tcW w:w="2451" w:type="pct"/>
            <w:shd w:val="clear" w:color="auto" w:fill="DEEAF6"/>
            <w:vAlign w:val="center"/>
          </w:tcPr>
          <w:p w14:paraId="288C01B6" w14:textId="1E0F8D72" w:rsidR="00FF1694" w:rsidRPr="007C2FCA" w:rsidRDefault="00FF1694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2549" w:type="pct"/>
          </w:tcPr>
          <w:p w14:paraId="0A0012CE" w14:textId="7C38667C" w:rsidR="00FF1694" w:rsidRDefault="005C41E2" w:rsidP="00FF1694">
            <w:pPr>
              <w:spacing w:line="36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</w:rPr>
            </w:pPr>
            <w:r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</w:rPr>
              <w:t>Priorytet 1 – W</w:t>
            </w:r>
            <w:r w:rsidR="00FF1694" w:rsidRPr="006B6D41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</w:rPr>
              <w:t>sparcie infrastrukturalne i programowe działających uniwersytetów ludowych, prowadzących kursy stacjonarne z wykorzystaniem bazy internatowej lub kursy niestacjonarne</w:t>
            </w:r>
          </w:p>
          <w:p w14:paraId="4483FC9E" w14:textId="77777777" w:rsidR="00FF1694" w:rsidRPr="006B6D41" w:rsidRDefault="00FF1694" w:rsidP="00FF1694">
            <w:pPr>
              <w:spacing w:line="36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</w:rPr>
            </w:pPr>
            <w:r w:rsidRPr="006B6D41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</w:rPr>
              <w:t xml:space="preserve">Priorytet 3 – wsparcie sieci i porozumień uniwersytetów ludowych oraz upowszechniania edukacji </w:t>
            </w:r>
            <w:proofErr w:type="spellStart"/>
            <w:r w:rsidRPr="006B6D41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</w:rPr>
              <w:t>grundtvigiańskiej</w:t>
            </w:r>
            <w:proofErr w:type="spellEnd"/>
          </w:p>
          <w:p w14:paraId="5BC58B75" w14:textId="77777777" w:rsidR="00FF1694" w:rsidRPr="006B6D41" w:rsidRDefault="00FF1694" w:rsidP="00FF1694">
            <w:pPr>
              <w:spacing w:line="36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</w:rPr>
            </w:pPr>
          </w:p>
          <w:p w14:paraId="668994DE" w14:textId="77777777" w:rsidR="00FF1694" w:rsidRPr="00377F2E" w:rsidRDefault="00FF1694" w:rsidP="007C2FCA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</w:rPr>
            </w:pPr>
          </w:p>
        </w:tc>
      </w:tr>
    </w:tbl>
    <w:p w14:paraId="7572932C" w14:textId="77777777" w:rsidR="007C2FCA" w:rsidRPr="007C2FCA" w:rsidRDefault="007C2FCA" w:rsidP="007C2FCA">
      <w:pPr>
        <w:spacing w:after="0" w:line="240" w:lineRule="auto"/>
        <w:jc w:val="both"/>
        <w:rPr>
          <w:rFonts w:ascii="Calibri Light" w:eastAsia="Arial" w:hAnsi="Calibri Light" w:cs="Calibri Light"/>
          <w:b/>
          <w:color w:val="002060"/>
          <w:sz w:val="20"/>
          <w:szCs w:val="20"/>
          <w:lang w:eastAsia="pl-PL"/>
        </w:rPr>
      </w:pPr>
    </w:p>
    <w:p w14:paraId="351A8A97" w14:textId="77777777" w:rsidR="00C05DCE" w:rsidRDefault="00C05DCE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799A58F2" w14:textId="77777777" w:rsidR="00C05DCE" w:rsidRDefault="00C05DCE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4784E7CF" w14:textId="5643943A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II. Dane oferenta(-</w:t>
      </w:r>
      <w:proofErr w:type="spellStart"/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tów</w:t>
      </w:r>
      <w:proofErr w:type="spellEnd"/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 xml:space="preserve">) </w:t>
      </w: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3020"/>
        <w:gridCol w:w="3021"/>
        <w:gridCol w:w="3019"/>
      </w:tblGrid>
      <w:tr w:rsidR="007C2FCA" w:rsidRPr="007C2FCA" w14:paraId="217E295F" w14:textId="77777777" w:rsidTr="007C2FCA">
        <w:trPr>
          <w:trHeight w:val="673"/>
        </w:trPr>
        <w:tc>
          <w:tcPr>
            <w:tcW w:w="5000" w:type="pct"/>
            <w:gridSpan w:val="3"/>
            <w:shd w:val="clear" w:color="auto" w:fill="FFFFFF"/>
          </w:tcPr>
          <w:p w14:paraId="50BDCE89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1. Dane Oferenta 1</w:t>
            </w:r>
          </w:p>
          <w:p w14:paraId="1CA92B8C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Nazwa:</w:t>
            </w:r>
          </w:p>
          <w:p w14:paraId="20F8622B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  <w:p w14:paraId="73DAC9F5" w14:textId="500A6436" w:rsidR="007C2FCA" w:rsidRPr="00901633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Forma prawna:</w:t>
            </w:r>
            <w:r w:rsidR="00901633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</w:t>
            </w:r>
          </w:p>
          <w:p w14:paraId="2B82C101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  <w:p w14:paraId="523306B9" w14:textId="77777777" w:rsidR="007C2FCA" w:rsidRPr="007C2FCA" w:rsidRDefault="00AC688D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C688D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Numer w Krajowym Rejestrze Sądowym lub innej ewidencji</w:t>
            </w:r>
            <w:r w:rsidR="007C2FCA"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:</w:t>
            </w:r>
          </w:p>
          <w:p w14:paraId="0A95CC5D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  <w:p w14:paraId="2FCDC781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tabs>
                <w:tab w:val="left" w:pos="708"/>
                <w:tab w:val="left" w:pos="1416"/>
                <w:tab w:val="left" w:pos="2250"/>
              </w:tabs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lastRenderedPageBreak/>
              <w:t>Numer NIP:</w:t>
            </w: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ab/>
            </w: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ab/>
            </w:r>
          </w:p>
          <w:p w14:paraId="046B70CA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  <w:p w14:paraId="28D2AF74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REGON:</w:t>
            </w:r>
          </w:p>
          <w:p w14:paraId="35A1C637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u w:val="single"/>
                <w:lang w:eastAsia="pl-PL"/>
              </w:rPr>
            </w:pPr>
          </w:p>
          <w:p w14:paraId="1A3DF3FD" w14:textId="77777777" w:rsidR="007C2FCA" w:rsidRPr="007C2FCA" w:rsidRDefault="00AC688D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u w:val="single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u w:val="single"/>
                <w:lang w:eastAsia="pl-PL"/>
              </w:rPr>
              <w:t>Adres siedziby: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38"/>
              <w:gridCol w:w="4296"/>
            </w:tblGrid>
            <w:tr w:rsidR="007C2FCA" w:rsidRPr="007C2FCA" w14:paraId="6112D871" w14:textId="77777777" w:rsidTr="007C2FCA">
              <w:tc>
                <w:tcPr>
                  <w:tcW w:w="5310" w:type="dxa"/>
                  <w:shd w:val="clear" w:color="auto" w:fill="DEEAF6"/>
                </w:tcPr>
                <w:p w14:paraId="55C5F9BD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Miejscowość:</w:t>
                  </w:r>
                </w:p>
              </w:tc>
              <w:tc>
                <w:tcPr>
                  <w:tcW w:w="5310" w:type="dxa"/>
                </w:tcPr>
                <w:p w14:paraId="270AB6C8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116B94FF" w14:textId="77777777" w:rsidTr="007C2FCA">
              <w:tc>
                <w:tcPr>
                  <w:tcW w:w="5310" w:type="dxa"/>
                  <w:shd w:val="clear" w:color="auto" w:fill="DEEAF6"/>
                </w:tcPr>
                <w:p w14:paraId="2B065353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Ulica, nr domu, nr lokalu:</w:t>
                  </w:r>
                </w:p>
              </w:tc>
              <w:tc>
                <w:tcPr>
                  <w:tcW w:w="5310" w:type="dxa"/>
                </w:tcPr>
                <w:p w14:paraId="2CB75CB0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5B09C311" w14:textId="77777777" w:rsidTr="007C2FCA">
              <w:tc>
                <w:tcPr>
                  <w:tcW w:w="5310" w:type="dxa"/>
                  <w:shd w:val="clear" w:color="auto" w:fill="DEEAF6"/>
                </w:tcPr>
                <w:p w14:paraId="673FB1EF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Województwo:</w:t>
                  </w:r>
                </w:p>
              </w:tc>
              <w:tc>
                <w:tcPr>
                  <w:tcW w:w="5310" w:type="dxa"/>
                </w:tcPr>
                <w:p w14:paraId="1199F99D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5842C614" w14:textId="77777777" w:rsidTr="007C2FCA">
              <w:tc>
                <w:tcPr>
                  <w:tcW w:w="5310" w:type="dxa"/>
                  <w:shd w:val="clear" w:color="auto" w:fill="DEEAF6"/>
                </w:tcPr>
                <w:p w14:paraId="208D4483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Powiat:</w:t>
                  </w:r>
                </w:p>
              </w:tc>
              <w:tc>
                <w:tcPr>
                  <w:tcW w:w="5310" w:type="dxa"/>
                </w:tcPr>
                <w:p w14:paraId="668A0731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7D968459" w14:textId="77777777" w:rsidTr="007C2FCA">
              <w:tc>
                <w:tcPr>
                  <w:tcW w:w="5310" w:type="dxa"/>
                  <w:shd w:val="clear" w:color="auto" w:fill="DEEAF6"/>
                </w:tcPr>
                <w:p w14:paraId="14B5E0F5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Gmina:</w:t>
                  </w:r>
                </w:p>
              </w:tc>
              <w:tc>
                <w:tcPr>
                  <w:tcW w:w="5310" w:type="dxa"/>
                </w:tcPr>
                <w:p w14:paraId="2083DBDE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490A2798" w14:textId="77777777" w:rsidTr="007C2FCA">
              <w:tc>
                <w:tcPr>
                  <w:tcW w:w="5310" w:type="dxa"/>
                  <w:shd w:val="clear" w:color="auto" w:fill="DEEAF6"/>
                </w:tcPr>
                <w:p w14:paraId="12604D16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Kod pocztowy:</w:t>
                  </w:r>
                </w:p>
              </w:tc>
              <w:tc>
                <w:tcPr>
                  <w:tcW w:w="5310" w:type="dxa"/>
                </w:tcPr>
                <w:p w14:paraId="1379F71F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2D914C07" w14:textId="77777777" w:rsidTr="007C2FCA">
              <w:tc>
                <w:tcPr>
                  <w:tcW w:w="5310" w:type="dxa"/>
                  <w:shd w:val="clear" w:color="auto" w:fill="DEEAF6"/>
                </w:tcPr>
                <w:p w14:paraId="259DC910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Poczta:</w:t>
                  </w:r>
                </w:p>
              </w:tc>
              <w:tc>
                <w:tcPr>
                  <w:tcW w:w="5310" w:type="dxa"/>
                </w:tcPr>
                <w:p w14:paraId="3137324C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</w:tbl>
          <w:p w14:paraId="3A1E67C8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</w:t>
            </w: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u w:val="single"/>
                <w:lang w:eastAsia="pl-PL"/>
              </w:rPr>
              <w:t>Dane teleadresowe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78"/>
              <w:gridCol w:w="4356"/>
            </w:tblGrid>
            <w:tr w:rsidR="007C2FCA" w:rsidRPr="007C2FCA" w14:paraId="4A951F88" w14:textId="77777777" w:rsidTr="007C2FCA">
              <w:tc>
                <w:tcPr>
                  <w:tcW w:w="5310" w:type="dxa"/>
                  <w:shd w:val="clear" w:color="auto" w:fill="DEEAF6"/>
                </w:tcPr>
                <w:p w14:paraId="3B80492F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Telefon:</w:t>
                  </w:r>
                </w:p>
              </w:tc>
              <w:tc>
                <w:tcPr>
                  <w:tcW w:w="5310" w:type="dxa"/>
                </w:tcPr>
                <w:p w14:paraId="43846EA2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49E0ECFC" w14:textId="77777777" w:rsidTr="007C2FCA">
              <w:tc>
                <w:tcPr>
                  <w:tcW w:w="5310" w:type="dxa"/>
                  <w:shd w:val="clear" w:color="auto" w:fill="DEEAF6"/>
                </w:tcPr>
                <w:p w14:paraId="55E786B6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Fax:</w:t>
                  </w:r>
                </w:p>
              </w:tc>
              <w:tc>
                <w:tcPr>
                  <w:tcW w:w="5310" w:type="dxa"/>
                </w:tcPr>
                <w:p w14:paraId="2E27D9F2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2857A1C2" w14:textId="77777777" w:rsidTr="007C2FCA">
              <w:tc>
                <w:tcPr>
                  <w:tcW w:w="5310" w:type="dxa"/>
                  <w:shd w:val="clear" w:color="auto" w:fill="DEEAF6"/>
                </w:tcPr>
                <w:p w14:paraId="54F051BE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Adres e-mail:</w:t>
                  </w:r>
                </w:p>
              </w:tc>
              <w:tc>
                <w:tcPr>
                  <w:tcW w:w="5310" w:type="dxa"/>
                </w:tcPr>
                <w:p w14:paraId="227CC9D4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  <w:tr w:rsidR="007C2FCA" w:rsidRPr="007C2FCA" w14:paraId="0D0EC134" w14:textId="77777777" w:rsidTr="007C2FCA">
              <w:tc>
                <w:tcPr>
                  <w:tcW w:w="5310" w:type="dxa"/>
                  <w:shd w:val="clear" w:color="auto" w:fill="DEEAF6"/>
                </w:tcPr>
                <w:p w14:paraId="44E55DDA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  <w:r w:rsidRPr="007C2FCA"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lang w:eastAsia="pl-PL"/>
                    </w:rPr>
                    <w:t>WWW:</w:t>
                  </w:r>
                </w:p>
              </w:tc>
              <w:tc>
                <w:tcPr>
                  <w:tcW w:w="5310" w:type="dxa"/>
                </w:tcPr>
                <w:p w14:paraId="2E4E4DE3" w14:textId="77777777" w:rsidR="007C2FCA" w:rsidRPr="007C2FCA" w:rsidRDefault="007C2FCA" w:rsidP="007C2FCA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2060"/>
                      <w:sz w:val="20"/>
                      <w:szCs w:val="20"/>
                      <w:u w:val="single"/>
                      <w:lang w:eastAsia="pl-PL"/>
                    </w:rPr>
                  </w:pPr>
                </w:p>
              </w:tc>
            </w:tr>
          </w:tbl>
          <w:p w14:paraId="0A16A32A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AC688D" w:rsidRPr="007C2FCA" w14:paraId="7F7A4985" w14:textId="77777777" w:rsidTr="007C2FCA">
        <w:trPr>
          <w:trHeight w:val="673"/>
        </w:trPr>
        <w:tc>
          <w:tcPr>
            <w:tcW w:w="5000" w:type="pct"/>
            <w:gridSpan w:val="3"/>
            <w:shd w:val="clear" w:color="auto" w:fill="FFFFFF"/>
          </w:tcPr>
          <w:p w14:paraId="0005F450" w14:textId="77777777" w:rsidR="00AC688D" w:rsidRPr="007C2FCA" w:rsidRDefault="00AC688D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lastRenderedPageBreak/>
              <w:t>Strona www</w:t>
            </w:r>
          </w:p>
        </w:tc>
      </w:tr>
      <w:tr w:rsidR="007C2FCA" w:rsidRPr="007C2FCA" w14:paraId="289C6C91" w14:textId="77777777" w:rsidTr="00885BB0">
        <w:trPr>
          <w:trHeight w:val="927"/>
        </w:trPr>
        <w:tc>
          <w:tcPr>
            <w:tcW w:w="5000" w:type="pct"/>
            <w:gridSpan w:val="3"/>
            <w:shd w:val="clear" w:color="auto" w:fill="FFFFFF"/>
          </w:tcPr>
          <w:p w14:paraId="116376D2" w14:textId="77777777" w:rsidR="00AB73C9" w:rsidRPr="00AB73C9" w:rsidRDefault="00AB73C9" w:rsidP="00AB73C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B73C9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Czy Oferent jest podatnikiem VAT?</w:t>
            </w:r>
          </w:p>
          <w:p w14:paraId="2FD20F29" w14:textId="77777777" w:rsidR="007C2FCA" w:rsidRPr="007C2FCA" w:rsidRDefault="007C2FCA" w:rsidP="007C2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TAK/NIE</w:t>
            </w:r>
          </w:p>
        </w:tc>
      </w:tr>
      <w:tr w:rsidR="007C2FCA" w:rsidRPr="007C2FCA" w14:paraId="06EB1B08" w14:textId="77777777" w:rsidTr="007C2FCA">
        <w:trPr>
          <w:trHeight w:val="15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13FDB3E5" w14:textId="77777777" w:rsidR="007C2FCA" w:rsidRPr="007C2FCA" w:rsidRDefault="007C2FCA" w:rsidP="007C2FCA">
            <w:pPr>
              <w:spacing w:after="0" w:line="240" w:lineRule="auto"/>
              <w:ind w:left="176" w:hanging="176"/>
              <w:rPr>
                <w:rFonts w:ascii="Calibri Light" w:eastAsia="Arial" w:hAnsi="Calibri Light" w:cs="Calibri Light"/>
                <w:i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2. Dane osoby upoważnionej do składania wyjaśnień dotyczących oferty  </w:t>
            </w:r>
          </w:p>
        </w:tc>
      </w:tr>
      <w:tr w:rsidR="007C2FCA" w:rsidRPr="007C2FCA" w14:paraId="799718F2" w14:textId="77777777" w:rsidTr="007C2FCA">
        <w:trPr>
          <w:trHeight w:val="150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0478B649" w14:textId="77777777" w:rsidR="007C2FCA" w:rsidRPr="007C2FCA" w:rsidRDefault="007C2FCA" w:rsidP="007C2FCA">
            <w:pPr>
              <w:spacing w:after="0" w:line="240" w:lineRule="auto"/>
              <w:ind w:left="176" w:hanging="176"/>
              <w:jc w:val="center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5F5C0B9" w14:textId="77777777" w:rsidR="007C2FCA" w:rsidRPr="007C2FCA" w:rsidRDefault="007C2FCA" w:rsidP="007C2FCA">
            <w:pPr>
              <w:spacing w:after="0" w:line="240" w:lineRule="auto"/>
              <w:ind w:left="176" w:hanging="176"/>
              <w:jc w:val="center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5FEF4781" w14:textId="77777777" w:rsidR="007C2FCA" w:rsidRPr="007C2FCA" w:rsidRDefault="007C2FCA" w:rsidP="007C2FCA">
            <w:pPr>
              <w:spacing w:after="0" w:line="240" w:lineRule="auto"/>
              <w:ind w:left="176" w:hanging="176"/>
              <w:jc w:val="center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Adres e-mail</w:t>
            </w:r>
          </w:p>
        </w:tc>
      </w:tr>
      <w:tr w:rsidR="007C2FCA" w:rsidRPr="007C2FCA" w14:paraId="4DD2D16A" w14:textId="77777777" w:rsidTr="007C2FCA">
        <w:trPr>
          <w:trHeight w:val="150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A4EA22" w14:textId="77777777" w:rsidR="007C2FCA" w:rsidRPr="007C2FCA" w:rsidRDefault="007C2FCA" w:rsidP="007C2FCA">
            <w:pPr>
              <w:spacing w:after="0" w:line="240" w:lineRule="auto"/>
              <w:ind w:left="176" w:hanging="176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B6FBAF" w14:textId="77777777" w:rsidR="007C2FCA" w:rsidRPr="007C2FCA" w:rsidRDefault="007C2FCA" w:rsidP="007C2FCA">
            <w:pPr>
              <w:spacing w:after="0" w:line="240" w:lineRule="auto"/>
              <w:ind w:left="176" w:hanging="176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E2408A" w14:textId="77777777" w:rsidR="007C2FCA" w:rsidRPr="007C2FCA" w:rsidRDefault="007C2FCA" w:rsidP="007C2FCA">
            <w:pPr>
              <w:spacing w:after="0" w:line="240" w:lineRule="auto"/>
              <w:ind w:left="176" w:hanging="176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2BB89CD6" w14:textId="77777777" w:rsidR="007C2FCA" w:rsidRPr="007C2FCA" w:rsidRDefault="007C2FCA" w:rsidP="007C2FCA">
      <w:pPr>
        <w:spacing w:after="0" w:line="240" w:lineRule="auto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64658299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III. Opis zadania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381"/>
        <w:gridCol w:w="2044"/>
        <w:gridCol w:w="546"/>
        <w:gridCol w:w="924"/>
        <w:gridCol w:w="636"/>
        <w:gridCol w:w="402"/>
        <w:gridCol w:w="466"/>
        <w:gridCol w:w="738"/>
        <w:gridCol w:w="529"/>
        <w:gridCol w:w="1463"/>
        <w:gridCol w:w="933"/>
      </w:tblGrid>
      <w:tr w:rsidR="007C2FCA" w:rsidRPr="007C2FCA" w14:paraId="7AECE0BC" w14:textId="77777777" w:rsidTr="002107E9">
        <w:trPr>
          <w:trHeight w:val="377"/>
        </w:trPr>
        <w:tc>
          <w:tcPr>
            <w:tcW w:w="1639" w:type="pct"/>
            <w:gridSpan w:val="3"/>
            <w:shd w:val="clear" w:color="auto" w:fill="DEEAF6"/>
            <w:vAlign w:val="center"/>
          </w:tcPr>
          <w:p w14:paraId="4C6F9816" w14:textId="0769D08D" w:rsidR="008A4791" w:rsidRPr="007C2FCA" w:rsidRDefault="007C2FCA" w:rsidP="008A4791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1. Tytuł zadania </w:t>
            </w:r>
            <w:r w:rsidR="00ED74BF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publicznego </w:t>
            </w:r>
          </w:p>
          <w:p w14:paraId="25502504" w14:textId="7627ED1D" w:rsidR="007C2FCA" w:rsidRPr="007C2FCA" w:rsidRDefault="007C2FCA" w:rsidP="008F3ABF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3361" w:type="pct"/>
            <w:gridSpan w:val="8"/>
            <w:shd w:val="clear" w:color="auto" w:fill="FFFFFF"/>
          </w:tcPr>
          <w:p w14:paraId="0EA8C07B" w14:textId="77777777" w:rsidR="007C2FCA" w:rsidRPr="007C2FCA" w:rsidRDefault="003D62E7" w:rsidP="003D62E7">
            <w:pPr>
              <w:tabs>
                <w:tab w:val="left" w:pos="3615"/>
              </w:tabs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  <w:tab/>
            </w:r>
          </w:p>
        </w:tc>
      </w:tr>
      <w:tr w:rsidR="007C2FCA" w:rsidRPr="007C2FCA" w14:paraId="6B898660" w14:textId="77777777" w:rsidTr="002107E9">
        <w:trPr>
          <w:trHeight w:val="377"/>
        </w:trPr>
        <w:tc>
          <w:tcPr>
            <w:tcW w:w="1639" w:type="pct"/>
            <w:gridSpan w:val="3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C767305" w14:textId="7E95543A" w:rsidR="007C2FCA" w:rsidRPr="007C2FCA" w:rsidRDefault="007C2FCA" w:rsidP="008F3ABF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2. Termin realizacji zadania publicznego</w:t>
            </w:r>
            <w:r w:rsidR="008F3ABF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83" w:type="pct"/>
            <w:gridSpan w:val="3"/>
            <w:tcBorders>
              <w:bottom w:val="single" w:sz="4" w:space="0" w:color="auto"/>
            </w:tcBorders>
            <w:shd w:val="clear" w:color="auto" w:fill="DEEAF6"/>
          </w:tcPr>
          <w:p w14:paraId="17278838" w14:textId="41CD3F63" w:rsidR="007C2FCA" w:rsidRPr="007C2FCA" w:rsidRDefault="007C2FCA" w:rsidP="005B6D7B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  <w:t>Data rozpoczęcia</w:t>
            </w:r>
            <w:r w:rsidR="008F3ABF"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2A19A7E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99" w:type="pct"/>
            <w:gridSpan w:val="2"/>
            <w:tcBorders>
              <w:bottom w:val="single" w:sz="4" w:space="0" w:color="auto"/>
            </w:tcBorders>
            <w:shd w:val="clear" w:color="auto" w:fill="DEEAF6"/>
          </w:tcPr>
          <w:p w14:paraId="6CB0BEEB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  <w:t xml:space="preserve">Data </w:t>
            </w:r>
          </w:p>
          <w:p w14:paraId="539933D5" w14:textId="7A059ECA" w:rsidR="007C2FCA" w:rsidRPr="007C2FCA" w:rsidRDefault="007C2FCA" w:rsidP="005B6D7B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  <w:t>zakończenia</w:t>
            </w:r>
            <w:r w:rsidR="008F3ABF"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auto" w:fill="FFFFFF"/>
          </w:tcPr>
          <w:p w14:paraId="376652F6" w14:textId="77777777" w:rsidR="007C2FCA" w:rsidRPr="007C2FCA" w:rsidRDefault="007C2FCA" w:rsidP="007C2FCA">
            <w:pPr>
              <w:spacing w:after="0" w:line="240" w:lineRule="auto"/>
              <w:rPr>
                <w:rFonts w:ascii="Calibri Light" w:eastAsia="Arial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04571DB4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53364" w14:textId="77777777" w:rsidR="00992066" w:rsidRDefault="00992066" w:rsidP="0099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3. </w:t>
            </w:r>
            <w:r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Syntetyczny opis zadania </w:t>
            </w: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</w:t>
            </w:r>
          </w:p>
          <w:p w14:paraId="413157D9" w14:textId="02A3DBD9" w:rsidR="00992066" w:rsidRDefault="00992066" w:rsidP="0099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eastAsia="Arial" w:cstheme="minorHAnsi"/>
                <w:b/>
                <w:color w:val="002060"/>
                <w:sz w:val="18"/>
                <w:szCs w:val="18"/>
                <w:lang w:eastAsia="pl-PL"/>
              </w:rPr>
            </w:pPr>
            <w:r w:rsidRPr="00B052DA">
              <w:rPr>
                <w:rFonts w:eastAsia="Arial" w:cstheme="minorHAnsi"/>
                <w:b/>
                <w:color w:val="002060"/>
                <w:sz w:val="18"/>
                <w:szCs w:val="18"/>
                <w:lang w:eastAsia="pl-PL"/>
              </w:rPr>
              <w:t>(należy wskazać i opisać:</w:t>
            </w:r>
            <w:r w:rsidR="005C41E2">
              <w:rPr>
                <w:rFonts w:eastAsia="Arial" w:cstheme="minorHAnsi"/>
                <w:b/>
                <w:color w:val="002060"/>
                <w:sz w:val="18"/>
                <w:szCs w:val="18"/>
                <w:lang w:eastAsia="pl-PL"/>
              </w:rPr>
              <w:t xml:space="preserve"> cel zadania,</w:t>
            </w:r>
            <w:r w:rsidRPr="00B052DA">
              <w:rPr>
                <w:rFonts w:eastAsia="Arial" w:cstheme="minorHAnsi"/>
                <w:b/>
                <w:color w:val="002060"/>
                <w:sz w:val="18"/>
                <w:szCs w:val="18"/>
                <w:lang w:eastAsia="pl-PL"/>
              </w:rPr>
              <w:t xml:space="preserve"> miejsce realizacji zadania, grupę docelową, sposób rozwiązywania jej problemów/zaspokajania potrzeb</w:t>
            </w:r>
            <w:r>
              <w:rPr>
                <w:rFonts w:eastAsia="Arial" w:cstheme="minorHAnsi"/>
                <w:b/>
                <w:color w:val="002060"/>
                <w:sz w:val="18"/>
                <w:szCs w:val="18"/>
                <w:lang w:eastAsia="pl-PL"/>
              </w:rPr>
              <w:t>)</w:t>
            </w:r>
          </w:p>
          <w:p w14:paraId="1D03F57A" w14:textId="0D04BCA8" w:rsidR="00992066" w:rsidRDefault="00992066" w:rsidP="0099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br/>
            </w:r>
            <w:r w:rsidRPr="00412EAB"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  <w:lang w:eastAsia="pl-PL"/>
              </w:rPr>
              <w:t>Krótka informacja na czym będzie polegało zadanie - co zostanie zrealizowane? Jakie będą tego efekty?</w:t>
            </w: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 xml:space="preserve"> </w:t>
            </w:r>
            <w:r w:rsidR="003A6595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 xml:space="preserve">Koncepcja funkcjonowania Uniwersytetu Ludowego lub sieci UL, w tym sposób wdrażania metodyki </w:t>
            </w:r>
            <w:proofErr w:type="spellStart"/>
            <w:r w:rsidR="003A6595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gruntvignianskiej</w:t>
            </w:r>
            <w:proofErr w:type="spellEnd"/>
            <w:r w:rsidR="003A6595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.</w:t>
            </w:r>
          </w:p>
          <w:p w14:paraId="3CCFA0C3" w14:textId="2C4C013B" w:rsidR="00D04EC8" w:rsidRPr="00D04C96" w:rsidRDefault="00D04EC8" w:rsidP="00992066">
            <w:pPr>
              <w:spacing w:line="276" w:lineRule="auto"/>
              <w:contextualSpacing/>
              <w:jc w:val="both"/>
              <w:rPr>
                <w:rFonts w:cstheme="minorHAnsi"/>
                <w:i/>
                <w:sz w:val="20"/>
              </w:rPr>
            </w:pPr>
          </w:p>
        </w:tc>
      </w:tr>
      <w:tr w:rsidR="00B17234" w:rsidRPr="007C2FCA" w14:paraId="3783FC1B" w14:textId="77777777" w:rsidTr="00B17234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B3319" w14:textId="77777777" w:rsidR="00B17234" w:rsidRPr="007C2FCA" w:rsidRDefault="00B17234" w:rsidP="00206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7DBD216E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B7039" w14:textId="47808D80" w:rsidR="007C2FCA" w:rsidRPr="007C2FCA" w:rsidRDefault="00CD2A7F" w:rsidP="00F6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Miejsce realizacji zadania</w:t>
            </w:r>
            <w:r w:rsidR="00F625D2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C2FCA" w:rsidRPr="007C2FCA" w14:paraId="4F383024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87A49" w14:textId="77777777" w:rsidR="007C2FCA" w:rsidRP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EC5F42" w:rsidRPr="007C2FCA" w14:paraId="351EC57A" w14:textId="77777777" w:rsidTr="00CD2A7F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A933A" w14:textId="42DC3561" w:rsidR="00EC5F42" w:rsidRPr="00492229" w:rsidRDefault="00EC5F42" w:rsidP="00EC5F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Opis grupy docelowej </w:t>
            </w:r>
          </w:p>
        </w:tc>
      </w:tr>
      <w:tr w:rsidR="00EC5F42" w:rsidRPr="007C2FCA" w14:paraId="7C7538A6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AB601" w14:textId="77777777" w:rsidR="00EC5F42" w:rsidRPr="007C2FCA" w:rsidRDefault="00EC5F42" w:rsidP="00EC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EC5F42" w:rsidRPr="007C2FCA" w14:paraId="754BA74E" w14:textId="77777777" w:rsidTr="00A62FC8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81C89" w14:textId="5BD3B7D3" w:rsidR="00EC5F42" w:rsidRPr="007C2FCA" w:rsidRDefault="00EC5F42" w:rsidP="00EC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377F2E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</w:rPr>
              <w:t>Licz</w:t>
            </w:r>
            <w:r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</w:rPr>
              <w:t xml:space="preserve">ba beneficjentów </w:t>
            </w:r>
          </w:p>
        </w:tc>
      </w:tr>
      <w:tr w:rsidR="00EC5F42" w:rsidRPr="007C2FCA" w14:paraId="1A1F3525" w14:textId="77777777" w:rsidTr="00A62FC8">
        <w:tblPrEx>
          <w:shd w:val="clear" w:color="auto" w:fill="auto"/>
        </w:tblPrEx>
        <w:trPr>
          <w:trHeight w:val="316"/>
        </w:trPr>
        <w:tc>
          <w:tcPr>
            <w:tcW w:w="25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828DE" w14:textId="203A951B" w:rsidR="00EC5F42" w:rsidRPr="007C2FCA" w:rsidRDefault="00EC5F42" w:rsidP="00EC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377F2E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</w:rPr>
              <w:t>Liczba indywidualnych beneficjentów</w:t>
            </w:r>
          </w:p>
        </w:tc>
        <w:tc>
          <w:tcPr>
            <w:tcW w:w="25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296EC8EF" w14:textId="7663F74F" w:rsidR="00EC5F42" w:rsidRPr="007C2FCA" w:rsidRDefault="00EC5F42" w:rsidP="00EC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377F2E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</w:rPr>
              <w:t>Liczba organizacji</w:t>
            </w:r>
          </w:p>
        </w:tc>
      </w:tr>
      <w:tr w:rsidR="00EC5F42" w:rsidRPr="007C2FCA" w14:paraId="3EEAFD6E" w14:textId="77777777" w:rsidTr="00EC5F42">
        <w:tblPrEx>
          <w:shd w:val="clear" w:color="auto" w:fill="auto"/>
        </w:tblPrEx>
        <w:trPr>
          <w:trHeight w:val="316"/>
        </w:trPr>
        <w:tc>
          <w:tcPr>
            <w:tcW w:w="25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D3681" w14:textId="77777777" w:rsidR="00EC5F42" w:rsidRPr="007C2FCA" w:rsidRDefault="00EC5F42" w:rsidP="00EC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25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68862" w14:textId="7F06183F" w:rsidR="00EC5F42" w:rsidRPr="007C2FCA" w:rsidRDefault="00EC5F42" w:rsidP="00EC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EC5F42" w:rsidRPr="007C2FCA" w14:paraId="2DA8464C" w14:textId="77777777" w:rsidTr="000855C1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0AEB4" w14:textId="51B9FD67" w:rsidR="00EC5F42" w:rsidRDefault="00EC5F42" w:rsidP="00EC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E5E2E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Opis potrzeby wskazującej na zasadność realizacji zadania (sposób rozwiązywania jej </w:t>
            </w:r>
            <w:r w:rsidR="005C41E2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problemów/zaspokajania potrzeb, w tym opis diagnozy potrzeby i planu rozwoju uniwersytetu lub sieci]</w:t>
            </w:r>
          </w:p>
          <w:p w14:paraId="2528EA11" w14:textId="45F973A2" w:rsidR="005C41E2" w:rsidRPr="005C41E2" w:rsidRDefault="005C41E2" w:rsidP="00EC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  <w:lang w:eastAsia="pl-PL"/>
              </w:rPr>
            </w:pPr>
          </w:p>
        </w:tc>
      </w:tr>
      <w:tr w:rsidR="00EC5F42" w:rsidRPr="007C2FCA" w14:paraId="5B0F0937" w14:textId="77777777" w:rsidTr="000855C1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DAD53" w14:textId="77777777" w:rsidR="00EC5F42" w:rsidRPr="007C2FCA" w:rsidRDefault="00EC5F42" w:rsidP="00EC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EC5F42" w:rsidRPr="007C2FCA" w14:paraId="419D94E2" w14:textId="77777777" w:rsidTr="007C2FCA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041EA" w14:textId="20B033A5" w:rsidR="00EC5F42" w:rsidRPr="00492229" w:rsidRDefault="00EC5F42" w:rsidP="00EC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206436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Komplementarność z innymi działaniami podejmowanymi przez Oferenta</w:t>
            </w:r>
          </w:p>
        </w:tc>
      </w:tr>
      <w:tr w:rsidR="00EC5F42" w:rsidRPr="007C2FCA" w14:paraId="3392643B" w14:textId="77777777" w:rsidTr="007B3F6D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58B00" w14:textId="77777777" w:rsidR="00EC5F42" w:rsidRPr="007C2FCA" w:rsidRDefault="00EC5F42" w:rsidP="00EC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EC5F42" w:rsidRPr="007C2FCA" w14:paraId="6FF58E9E" w14:textId="77777777" w:rsidTr="007C2FCA">
        <w:tblPrEx>
          <w:shd w:val="clear" w:color="auto" w:fill="auto"/>
        </w:tblPrEx>
        <w:trPr>
          <w:trHeight w:val="121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BEE1F" w14:textId="0246166B" w:rsidR="00EC5F42" w:rsidRPr="007C2FCA" w:rsidRDefault="00EC5F42" w:rsidP="00EC5F42">
            <w:pPr>
              <w:spacing w:after="0" w:line="240" w:lineRule="auto"/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4. Plan i harmonogram działań </w:t>
            </w:r>
            <w:r>
              <w:rPr>
                <w:rFonts w:ascii="Calibri Light" w:eastAsia="Arial" w:hAnsi="Calibri Light" w:cs="Calibri Light"/>
                <w:b/>
                <w:color w:val="002060"/>
                <w:sz w:val="20"/>
                <w:szCs w:val="20"/>
                <w:lang w:eastAsia="pl-PL"/>
              </w:rPr>
              <w:t>na rok 2026</w:t>
            </w:r>
          </w:p>
          <w:p w14:paraId="548AE810" w14:textId="77777777" w:rsidR="00EC5F42" w:rsidRPr="007C2FCA" w:rsidRDefault="00EC5F42" w:rsidP="00EC5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(należy wymienić i opisać w porządku logicznym wszystkie planowane w ofercie działania oraz określić ich uczestników i miejsce</w:t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ich realizacji)</w:t>
            </w:r>
          </w:p>
        </w:tc>
      </w:tr>
      <w:tr w:rsidR="00EC5F42" w:rsidRPr="007C2FCA" w14:paraId="6D88EBDC" w14:textId="77777777" w:rsidTr="00210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1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EEAF6"/>
          </w:tcPr>
          <w:p w14:paraId="3A6D3750" w14:textId="77777777" w:rsidR="00EC5F42" w:rsidRPr="007C2FCA" w:rsidRDefault="00EC5F42" w:rsidP="00EC5F4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AEFD1E8" w14:textId="77777777" w:rsidR="00EC5F42" w:rsidRPr="007C2FCA" w:rsidRDefault="00EC5F42" w:rsidP="00EC5F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D545C97" w14:textId="77777777" w:rsidR="00EC5F42" w:rsidRPr="007C2FCA" w:rsidRDefault="00EC5F42" w:rsidP="00EC5F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1870E63F" w14:textId="77777777" w:rsidR="00EC5F42" w:rsidRPr="007C2FCA" w:rsidRDefault="00EC5F42" w:rsidP="00EC5F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Grupa docelowa</w:t>
            </w:r>
          </w:p>
        </w:tc>
        <w:tc>
          <w:tcPr>
            <w:tcW w:w="6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3E3DCD1D" w14:textId="11C4AD3C" w:rsidR="00EC5F42" w:rsidRPr="007C2FCA" w:rsidRDefault="00EC5F42" w:rsidP="00EC5F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Planowany termin realizacji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/>
          </w:tcPr>
          <w:p w14:paraId="0F9B94CF" w14:textId="7B8F1654" w:rsidR="00EC5F42" w:rsidRPr="00AF33FF" w:rsidRDefault="00EC5F42" w:rsidP="00EC5F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Zakres działania realizowany przez podmiot niebędący stroną umowy</w:t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 </w:t>
            </w:r>
          </w:p>
          <w:p w14:paraId="63F29D49" w14:textId="41368314" w:rsidR="00EC5F42" w:rsidRPr="00AF33FF" w:rsidRDefault="00EC5F42" w:rsidP="00EC5F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EC5F42" w:rsidRPr="007C2FCA" w14:paraId="22CF0CB7" w14:textId="77777777" w:rsidTr="00210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21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/>
          </w:tcPr>
          <w:p w14:paraId="38CD37CE" w14:textId="77777777" w:rsidR="00EC5F42" w:rsidRPr="007C2FCA" w:rsidRDefault="00EC5F42" w:rsidP="00EC5F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2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E2AE6E" w14:textId="77777777" w:rsidR="00EC5F42" w:rsidRPr="007C2FCA" w:rsidRDefault="00EC5F42" w:rsidP="00EC5F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11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4A8E93" w14:textId="77777777" w:rsidR="00EC5F42" w:rsidRPr="007C2FCA" w:rsidRDefault="00EC5F42" w:rsidP="00EC5F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30" w:type="pct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/>
          </w:tcPr>
          <w:p w14:paraId="394C645C" w14:textId="77777777" w:rsidR="00EC5F42" w:rsidRPr="007C2FCA" w:rsidRDefault="00EC5F42" w:rsidP="00EC5F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99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2B2F7C9" w14:textId="77777777" w:rsidR="00EC5F42" w:rsidRPr="007C2FCA" w:rsidRDefault="00EC5F42" w:rsidP="00EC5F4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22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6D8B61B" w14:textId="77777777" w:rsidR="00EC5F42" w:rsidRPr="007C2FCA" w:rsidRDefault="00EC5F42" w:rsidP="00EC5F4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EC5F42" w:rsidRPr="007C2FCA" w14:paraId="7FB9F5B6" w14:textId="77777777" w:rsidTr="00210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/>
            <w:vAlign w:val="center"/>
          </w:tcPr>
          <w:p w14:paraId="4CF575ED" w14:textId="2D3576EA" w:rsidR="00EC5F42" w:rsidRPr="007C2FCA" w:rsidRDefault="00EC5F42" w:rsidP="00EC5F4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377F2E"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  <w:t>Priorytet</w:t>
            </w:r>
            <w:r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  <w:t xml:space="preserve"> </w:t>
            </w:r>
            <w:r w:rsidRPr="00377F2E"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EC5F42" w:rsidRPr="007C2FCA" w14:paraId="38449310" w14:textId="77777777" w:rsidTr="00210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14:paraId="7D9D4DC6" w14:textId="18C7B29A" w:rsidR="00EC5F42" w:rsidRPr="007C2FCA" w:rsidRDefault="00EC5F42" w:rsidP="00EC5F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BDAE93" w14:textId="38E5223C" w:rsidR="00EC5F42" w:rsidRPr="007C2FCA" w:rsidRDefault="00EC5F42" w:rsidP="00EC5F4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5DF0ACF" w14:textId="77777777" w:rsidR="00EC5F42" w:rsidRPr="007C2FCA" w:rsidRDefault="00EC5F42" w:rsidP="00EC5F4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AE4CAA" w14:textId="77777777" w:rsidR="00EC5F42" w:rsidRPr="007C2FCA" w:rsidRDefault="00EC5F42" w:rsidP="00EC5F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99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BFE8B4" w14:textId="77777777" w:rsidR="00EC5F42" w:rsidRPr="007C2FCA" w:rsidRDefault="00EC5F42" w:rsidP="00EC5F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22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4F1E27" w14:textId="77777777" w:rsidR="00EC5F42" w:rsidRPr="007C2FCA" w:rsidRDefault="00EC5F42" w:rsidP="00EC5F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EC5F42" w:rsidRPr="007C2FCA" w14:paraId="1667EAC1" w14:textId="77777777" w:rsidTr="00210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14:paraId="598CF2BE" w14:textId="401B8906" w:rsidR="00EC5F42" w:rsidRPr="007C2FCA" w:rsidRDefault="00EC5F42" w:rsidP="00EC5F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49458F" w14:textId="77777777" w:rsidR="00EC5F42" w:rsidRPr="007C2FCA" w:rsidRDefault="00EC5F42" w:rsidP="00EC5F4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8FE2CF5" w14:textId="77777777" w:rsidR="00EC5F42" w:rsidRPr="007C2FCA" w:rsidRDefault="00EC5F42" w:rsidP="00EC5F4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0F7AB7" w14:textId="77777777" w:rsidR="00EC5F42" w:rsidRPr="007C2FCA" w:rsidRDefault="00EC5F42" w:rsidP="00EC5F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99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E36B70" w14:textId="77777777" w:rsidR="00EC5F42" w:rsidRPr="007C2FCA" w:rsidRDefault="00EC5F42" w:rsidP="00EC5F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22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9D80ED" w14:textId="77777777" w:rsidR="00EC5F42" w:rsidRPr="007C2FCA" w:rsidRDefault="00EC5F42" w:rsidP="00EC5F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EC5F42" w:rsidRPr="007C2FCA" w14:paraId="38A2C104" w14:textId="77777777" w:rsidTr="00210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14:paraId="496AF3F2" w14:textId="7B64852A" w:rsidR="00EC5F42" w:rsidRPr="007C2FCA" w:rsidRDefault="00EC5F42" w:rsidP="00EC5F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1D57CB" w14:textId="77777777" w:rsidR="00EC5F42" w:rsidRPr="007C2FCA" w:rsidRDefault="00EC5F42" w:rsidP="00EC5F4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BBDC829" w14:textId="77777777" w:rsidR="00EC5F42" w:rsidRPr="007C2FCA" w:rsidRDefault="00EC5F42" w:rsidP="00EC5F4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B49653" w14:textId="77777777" w:rsidR="00EC5F42" w:rsidRPr="007C2FCA" w:rsidRDefault="00EC5F42" w:rsidP="00EC5F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99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F7C84A" w14:textId="77777777" w:rsidR="00EC5F42" w:rsidRPr="007C2FCA" w:rsidRDefault="00EC5F42" w:rsidP="00EC5F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22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CBAC6D" w14:textId="77777777" w:rsidR="00EC5F42" w:rsidRPr="007C2FCA" w:rsidRDefault="00EC5F42" w:rsidP="00EC5F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EC5F42" w:rsidRPr="007C2FCA" w14:paraId="46E9F779" w14:textId="77777777" w:rsidTr="002107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14:paraId="56D39430" w14:textId="2A4D4C73" w:rsidR="00EC5F42" w:rsidRPr="007C2FCA" w:rsidRDefault="00EC5F42" w:rsidP="00EC5F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E8D832" w14:textId="77777777" w:rsidR="00EC5F42" w:rsidRPr="007C2FCA" w:rsidRDefault="00EC5F42" w:rsidP="00EC5F4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8BAB913" w14:textId="77777777" w:rsidR="00EC5F42" w:rsidRPr="007C2FCA" w:rsidRDefault="00EC5F42" w:rsidP="00EC5F4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5AEF9B" w14:textId="77777777" w:rsidR="00EC5F42" w:rsidRPr="007C2FCA" w:rsidRDefault="00EC5F42" w:rsidP="00EC5F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99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A7081E" w14:textId="77777777" w:rsidR="00EC5F42" w:rsidRPr="007C2FCA" w:rsidRDefault="00EC5F42" w:rsidP="00EC5F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22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EF35A5" w14:textId="77777777" w:rsidR="00EC5F42" w:rsidRPr="007C2FCA" w:rsidRDefault="00EC5F42" w:rsidP="00EC5F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EC5F42" w:rsidRPr="007C2FCA" w14:paraId="515E8223" w14:textId="77777777" w:rsidTr="000855C1">
        <w:tblPrEx>
          <w:shd w:val="clear" w:color="auto" w:fill="auto"/>
        </w:tblPrEx>
        <w:tc>
          <w:tcPr>
            <w:tcW w:w="5000" w:type="pct"/>
            <w:gridSpan w:val="11"/>
            <w:shd w:val="clear" w:color="auto" w:fill="DEEAF6"/>
          </w:tcPr>
          <w:p w14:paraId="2980E85A" w14:textId="7D0016ED" w:rsidR="00EC5F42" w:rsidRPr="007C2FCA" w:rsidRDefault="00EC5F42" w:rsidP="00EC5F42">
            <w:pPr>
              <w:spacing w:after="0" w:line="240" w:lineRule="auto"/>
              <w:ind w:left="317" w:hanging="283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5. Opis zakładanych rezultatów realizacji zadania publicznego </w:t>
            </w:r>
          </w:p>
        </w:tc>
      </w:tr>
      <w:tr w:rsidR="00EC5F42" w:rsidRPr="007C2FCA" w14:paraId="091A484D" w14:textId="77777777" w:rsidTr="000855C1">
        <w:tblPrEx>
          <w:shd w:val="clear" w:color="auto" w:fill="auto"/>
        </w:tblPrEx>
        <w:tc>
          <w:tcPr>
            <w:tcW w:w="5000" w:type="pct"/>
            <w:gridSpan w:val="11"/>
            <w:shd w:val="clear" w:color="auto" w:fill="DEEAF6"/>
          </w:tcPr>
          <w:p w14:paraId="31B35075" w14:textId="3196B55E" w:rsidR="00EC5F42" w:rsidRDefault="00EC5F42" w:rsidP="00EC5F4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Co będzie bezpośrednim efektem (materialne „produkty” lub „usługi” zrealizowane na rzecz uczestników zadania) realizacji oferty? </w:t>
            </w:r>
            <w:r w:rsidR="00F86125" w:rsidRPr="00377F2E"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  <w:t xml:space="preserve"> Jaka zmiana społeczna zostanie osiągnięta poprzez realizację zadania?</w:t>
            </w:r>
          </w:p>
          <w:p w14:paraId="547B80EA" w14:textId="77777777" w:rsidR="00EC5F42" w:rsidRDefault="00EC5F42" w:rsidP="00EC5F42">
            <w:pPr>
              <w:pStyle w:val="Akapitzlist"/>
              <w:numPr>
                <w:ilvl w:val="0"/>
                <w:numId w:val="20"/>
              </w:numPr>
              <w:spacing w:line="360" w:lineRule="auto"/>
              <w:contextualSpacing/>
              <w:jc w:val="both"/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</w:pPr>
            <w:r w:rsidRPr="00154F67"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  <w:t>opis sposobu osiągnięcia wskaźników, w tym wskaźników obowiązkowych;</w:t>
            </w:r>
          </w:p>
          <w:p w14:paraId="3DDE02B2" w14:textId="3C92874B" w:rsidR="003A6595" w:rsidRPr="00776987" w:rsidRDefault="003A6595" w:rsidP="00EC5F42">
            <w:pPr>
              <w:pStyle w:val="Akapitzlist"/>
              <w:numPr>
                <w:ilvl w:val="0"/>
                <w:numId w:val="20"/>
              </w:numPr>
              <w:spacing w:line="360" w:lineRule="auto"/>
              <w:contextualSpacing/>
              <w:jc w:val="both"/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</w:pPr>
            <w:r w:rsidRPr="003A6595"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  <w:t>opis własnych pomysłów na rozwój organizacj</w:t>
            </w:r>
            <w:r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  <w:t xml:space="preserve">i/sieci </w:t>
            </w:r>
          </w:p>
        </w:tc>
      </w:tr>
      <w:tr w:rsidR="00EC5F42" w:rsidRPr="007C2FCA" w14:paraId="4EEA73CA" w14:textId="77777777" w:rsidTr="000855C1">
        <w:tblPrEx>
          <w:shd w:val="clear" w:color="auto" w:fill="auto"/>
        </w:tblPrEx>
        <w:tc>
          <w:tcPr>
            <w:tcW w:w="5000" w:type="pct"/>
            <w:gridSpan w:val="11"/>
            <w:shd w:val="clear" w:color="auto" w:fill="FFFFFF"/>
          </w:tcPr>
          <w:p w14:paraId="50545916" w14:textId="77777777" w:rsidR="00EC5F42" w:rsidRPr="007C2FCA" w:rsidRDefault="00EC5F42" w:rsidP="00EC5F4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EC5F42" w:rsidRPr="007C2FCA" w14:paraId="3F908887" w14:textId="77777777" w:rsidTr="000855C1">
        <w:tblPrEx>
          <w:shd w:val="clear" w:color="auto" w:fill="auto"/>
        </w:tblPrEx>
        <w:tc>
          <w:tcPr>
            <w:tcW w:w="5000" w:type="pct"/>
            <w:gridSpan w:val="11"/>
            <w:shd w:val="clear" w:color="auto" w:fill="DEEAF6"/>
          </w:tcPr>
          <w:p w14:paraId="1ADD86FE" w14:textId="76557360" w:rsidR="00EC5F42" w:rsidRPr="00776987" w:rsidRDefault="00EC5F42" w:rsidP="00EC5F4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Jaka zmiana zostanie osiągnięta poprzez realizację zadania?</w:t>
            </w:r>
          </w:p>
        </w:tc>
      </w:tr>
      <w:tr w:rsidR="00EC5F42" w:rsidRPr="007C2FCA" w14:paraId="74165B62" w14:textId="77777777" w:rsidTr="000855C1">
        <w:tblPrEx>
          <w:shd w:val="clear" w:color="auto" w:fill="auto"/>
        </w:tblPrEx>
        <w:tc>
          <w:tcPr>
            <w:tcW w:w="5000" w:type="pct"/>
            <w:gridSpan w:val="11"/>
            <w:shd w:val="clear" w:color="auto" w:fill="FFFFFF"/>
          </w:tcPr>
          <w:p w14:paraId="26D27D1C" w14:textId="77777777" w:rsidR="00EC5F42" w:rsidRPr="007C2FCA" w:rsidRDefault="00EC5F42" w:rsidP="00EC5F4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EC5F42" w:rsidRPr="007C2FCA" w14:paraId="538DB750" w14:textId="77777777" w:rsidTr="000855C1">
        <w:tblPrEx>
          <w:shd w:val="clear" w:color="auto" w:fill="auto"/>
        </w:tblPrEx>
        <w:tc>
          <w:tcPr>
            <w:tcW w:w="5000" w:type="pct"/>
            <w:gridSpan w:val="11"/>
            <w:shd w:val="clear" w:color="auto" w:fill="DEEAF6"/>
          </w:tcPr>
          <w:p w14:paraId="18BCB1FE" w14:textId="77777777" w:rsidR="00EC5F42" w:rsidRDefault="00EC5F42" w:rsidP="00EC5F4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iCs/>
                <w:color w:val="002060"/>
                <w:sz w:val="20"/>
                <w:szCs w:val="20"/>
                <w:lang w:eastAsia="pl-PL"/>
              </w:rPr>
              <w:t>Czy przewidywane jest wykorzystanie rezultatów osiągniętych w trakcie realizacji oferty w dalszych działaniach organizacji? – trwałość rezultatów zadania</w:t>
            </w:r>
            <w:r w:rsidRPr="007C2FCA">
              <w:rPr>
                <w:rFonts w:ascii="Calibri Light" w:eastAsia="Times New Roman" w:hAnsi="Calibri Light" w:cs="Calibri Light"/>
                <w:iCs/>
                <w:color w:val="002060"/>
                <w:sz w:val="20"/>
                <w:szCs w:val="20"/>
                <w:lang w:eastAsia="pl-PL"/>
              </w:rPr>
              <w:t>)</w:t>
            </w:r>
          </w:p>
          <w:p w14:paraId="1A052CA0" w14:textId="00C9ADB0" w:rsidR="00EC5F42" w:rsidRPr="00154F67" w:rsidRDefault="00EC5F42" w:rsidP="00EC5F4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</w:pPr>
            <w:r w:rsidRPr="00154F67"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  <w:t xml:space="preserve">opis planu utrzymania trwałości rezultatów przez </w:t>
            </w:r>
            <w:r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  <w:t>5</w:t>
            </w:r>
            <w:r w:rsidR="003A6595"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  <w:t xml:space="preserve"> lat</w:t>
            </w:r>
            <w:r w:rsidRPr="00154F67"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  <w:t xml:space="preserve"> po zakończeniu realizacji </w:t>
            </w:r>
            <w:r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  <w:t>z</w:t>
            </w:r>
            <w:r w:rsidRPr="00154F67"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  <w:t>adania</w:t>
            </w:r>
          </w:p>
        </w:tc>
      </w:tr>
      <w:tr w:rsidR="00EC5F42" w:rsidRPr="007C2FCA" w14:paraId="66811AC7" w14:textId="77777777" w:rsidTr="00AE5817">
        <w:tblPrEx>
          <w:shd w:val="clear" w:color="auto" w:fill="auto"/>
        </w:tblPrEx>
        <w:trPr>
          <w:trHeight w:val="448"/>
        </w:trPr>
        <w:tc>
          <w:tcPr>
            <w:tcW w:w="5000" w:type="pct"/>
            <w:gridSpan w:val="11"/>
            <w:shd w:val="clear" w:color="auto" w:fill="FFFFFF"/>
          </w:tcPr>
          <w:p w14:paraId="7EBE52F2" w14:textId="77777777" w:rsidR="00EC5F42" w:rsidRPr="007C2FCA" w:rsidRDefault="00EC5F42" w:rsidP="00EC5F42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01ED30B8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2266"/>
        <w:gridCol w:w="3970"/>
      </w:tblGrid>
      <w:tr w:rsidR="00D11DA4" w:rsidRPr="007C2FCA" w14:paraId="61D4E474" w14:textId="77777777" w:rsidTr="00AE5817">
        <w:tc>
          <w:tcPr>
            <w:tcW w:w="5000" w:type="pct"/>
            <w:gridSpan w:val="3"/>
            <w:shd w:val="clear" w:color="auto" w:fill="DEEAF6" w:themeFill="accent1" w:themeFillTint="33"/>
          </w:tcPr>
          <w:p w14:paraId="0372AFF4" w14:textId="4B279FAF" w:rsidR="00D11DA4" w:rsidRPr="00901633" w:rsidRDefault="00D11DA4" w:rsidP="00901633">
            <w:pPr>
              <w:ind w:left="142"/>
              <w:rPr>
                <w:rFonts w:ascii="Calibri Light" w:eastAsia="Arial" w:hAnsi="Calibri Light" w:cs="Calibri Light"/>
                <w:color w:val="002060"/>
                <w:sz w:val="20"/>
                <w:szCs w:val="20"/>
                <w:highlight w:val="yellow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6. Dodatkowe informacje dotyczące rezultatów realizacji zadania publicznego</w:t>
            </w: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vertAlign w:val="superscript"/>
                <w:lang w:eastAsia="pl-PL"/>
              </w:rPr>
              <w:footnoteReference w:id="3"/>
            </w:r>
            <w:r w:rsidRPr="007C2FCA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  <w:r w:rsidRPr="00901633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highlight w:val="yellow"/>
                <w:lang w:eastAsia="pl-PL"/>
              </w:rPr>
              <w:t xml:space="preserve"> </w:t>
            </w:r>
          </w:p>
        </w:tc>
      </w:tr>
      <w:tr w:rsidR="001F0449" w:rsidRPr="007C2FCA" w14:paraId="7AFAFC62" w14:textId="77777777" w:rsidTr="003B4B7C">
        <w:tc>
          <w:tcPr>
            <w:tcW w:w="1563" w:type="pct"/>
            <w:shd w:val="clear" w:color="auto" w:fill="DEEAF6"/>
            <w:vAlign w:val="center"/>
          </w:tcPr>
          <w:p w14:paraId="3F4D2B8B" w14:textId="77777777" w:rsidR="001F0449" w:rsidRPr="007C2FCA" w:rsidRDefault="001F0449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Nazwa rezultatu</w:t>
            </w:r>
          </w:p>
        </w:tc>
        <w:tc>
          <w:tcPr>
            <w:tcW w:w="1249" w:type="pct"/>
            <w:shd w:val="clear" w:color="auto" w:fill="DEEAF6"/>
            <w:vAlign w:val="center"/>
          </w:tcPr>
          <w:p w14:paraId="0E8C5641" w14:textId="5FB7EF63" w:rsidR="001F0449" w:rsidRPr="007C2FCA" w:rsidRDefault="001F0449" w:rsidP="007C2FC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Planowany poziom osiągnięcia rezultatów </w:t>
            </w:r>
            <w:r w:rsidR="0059318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          </w:t>
            </w: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 roku 2026</w:t>
            </w:r>
            <w:r w:rsidR="0059318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(</w:t>
            </w:r>
            <w:r w:rsidR="0059318A" w:rsidRPr="003A6595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wartość docelowa</w:t>
            </w:r>
            <w:r w:rsidR="0059318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188" w:type="pct"/>
            <w:shd w:val="clear" w:color="auto" w:fill="DEEAF6"/>
            <w:vAlign w:val="center"/>
          </w:tcPr>
          <w:p w14:paraId="38D5BE86" w14:textId="6564FC37" w:rsidR="001F0449" w:rsidRPr="007C2FCA" w:rsidRDefault="001F0449" w:rsidP="0090163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Sposób monitorowania rezultatów / źródło informacji o osiągnięciu wskaźnika</w:t>
            </w: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11DA4" w:rsidRPr="007C2FCA" w14:paraId="128DB60C" w14:textId="77777777" w:rsidTr="00E43F06">
        <w:tc>
          <w:tcPr>
            <w:tcW w:w="5000" w:type="pct"/>
            <w:gridSpan w:val="3"/>
          </w:tcPr>
          <w:p w14:paraId="27B980C4" w14:textId="5C7948E4" w:rsidR="00D11DA4" w:rsidRPr="007C2FCA" w:rsidRDefault="00D11DA4" w:rsidP="0091408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A62C46"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  <w:t>Priorytet 1 – wsparcie infrastrukturalne i programowe działających uniwersytetów ludowych, prowadzących kursy stacjonarne z wykorzystaniem bazy internatowej lub kursy niestacjonarne</w:t>
            </w:r>
          </w:p>
        </w:tc>
      </w:tr>
      <w:tr w:rsidR="001F0449" w:rsidRPr="00CE2AE6" w14:paraId="60A100A7" w14:textId="77777777" w:rsidTr="003B4B7C">
        <w:trPr>
          <w:trHeight w:val="804"/>
        </w:trPr>
        <w:tc>
          <w:tcPr>
            <w:tcW w:w="1563" w:type="pct"/>
            <w:vAlign w:val="center"/>
          </w:tcPr>
          <w:p w14:paraId="5AFA1799" w14:textId="77777777" w:rsidR="001F0449" w:rsidRPr="00073BC7" w:rsidRDefault="001F0449" w:rsidP="005C41E2">
            <w:pPr>
              <w:spacing w:before="240" w:after="0" w:line="240" w:lineRule="auto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 w:rsidRPr="00073BC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liczba opracowanych programów kształcenia/kursów</w:t>
            </w:r>
          </w:p>
          <w:p w14:paraId="47682C50" w14:textId="77777777" w:rsidR="001F0449" w:rsidRPr="00CE2AE6" w:rsidRDefault="001F0449" w:rsidP="005C4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9" w:type="pct"/>
            <w:vAlign w:val="center"/>
          </w:tcPr>
          <w:p w14:paraId="6EE3E93C" w14:textId="02B4578A" w:rsidR="001F0449" w:rsidRPr="00072618" w:rsidRDefault="001F0449" w:rsidP="005C41E2">
            <w:pPr>
              <w:spacing w:after="0" w:line="240" w:lineRule="auto"/>
              <w:ind w:left="-109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188" w:type="pct"/>
            <w:vAlign w:val="center"/>
          </w:tcPr>
          <w:p w14:paraId="3877A27A" w14:textId="2FC3B99C" w:rsidR="001F0449" w:rsidRPr="00D83173" w:rsidRDefault="001F0449" w:rsidP="005C41E2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1F0449" w:rsidRPr="00CE2AE6" w14:paraId="6E970184" w14:textId="77777777" w:rsidTr="003B4B7C">
        <w:trPr>
          <w:trHeight w:val="843"/>
        </w:trPr>
        <w:tc>
          <w:tcPr>
            <w:tcW w:w="1563" w:type="pct"/>
            <w:vAlign w:val="center"/>
          </w:tcPr>
          <w:p w14:paraId="1BA2FACF" w14:textId="77777777" w:rsidR="001F0449" w:rsidRPr="00073BC7" w:rsidRDefault="001F0449" w:rsidP="005C41E2">
            <w:pPr>
              <w:spacing w:before="240" w:after="0" w:line="240" w:lineRule="auto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 w:rsidRPr="00073BC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liczba osób objętych stacjonarnymi programami kształcenia/kursami</w:t>
            </w:r>
          </w:p>
          <w:p w14:paraId="567C9F81" w14:textId="77777777" w:rsidR="001F0449" w:rsidRPr="00073BC7" w:rsidRDefault="001F0449" w:rsidP="005C41E2">
            <w:pPr>
              <w:spacing w:after="0" w:line="240" w:lineRule="auto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49" w:type="pct"/>
            <w:vAlign w:val="center"/>
          </w:tcPr>
          <w:p w14:paraId="4889254F" w14:textId="48669747" w:rsidR="001F0449" w:rsidRPr="00072618" w:rsidRDefault="001F0449" w:rsidP="005C41E2">
            <w:pPr>
              <w:spacing w:after="0" w:line="240" w:lineRule="auto"/>
              <w:ind w:left="-109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188" w:type="pct"/>
            <w:vAlign w:val="center"/>
          </w:tcPr>
          <w:p w14:paraId="50693159" w14:textId="158C74B9" w:rsidR="001F0449" w:rsidRPr="00D83173" w:rsidRDefault="001F0449" w:rsidP="005C41E2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1F0449" w:rsidRPr="00CE2AE6" w14:paraId="20D7EA60" w14:textId="77777777" w:rsidTr="003B4B7C">
        <w:trPr>
          <w:trHeight w:val="1350"/>
        </w:trPr>
        <w:tc>
          <w:tcPr>
            <w:tcW w:w="1563" w:type="pct"/>
            <w:vAlign w:val="center"/>
          </w:tcPr>
          <w:p w14:paraId="32220B28" w14:textId="77777777" w:rsidR="001F0449" w:rsidRPr="00073BC7" w:rsidRDefault="001F0449" w:rsidP="005C41E2">
            <w:pPr>
              <w:spacing w:before="240" w:after="0" w:line="240" w:lineRule="auto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 w:rsidRPr="00073BC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lastRenderedPageBreak/>
              <w:t>liczba kursów/wizyt studyjnych mających na celu kształcenie i podnoszenie kwalifikacji kadry uniwersytetów ludowych</w:t>
            </w:r>
          </w:p>
          <w:p w14:paraId="5F12CE14" w14:textId="77777777" w:rsidR="001F0449" w:rsidRPr="00073BC7" w:rsidRDefault="001F0449" w:rsidP="005C41E2">
            <w:pPr>
              <w:spacing w:after="0" w:line="240" w:lineRule="auto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49" w:type="pct"/>
            <w:vAlign w:val="center"/>
          </w:tcPr>
          <w:p w14:paraId="05667F06" w14:textId="77AF58DC" w:rsidR="001F0449" w:rsidRPr="00072618" w:rsidRDefault="001F0449" w:rsidP="005C41E2">
            <w:pPr>
              <w:spacing w:after="0" w:line="240" w:lineRule="auto"/>
              <w:ind w:left="-109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188" w:type="pct"/>
            <w:vAlign w:val="center"/>
          </w:tcPr>
          <w:p w14:paraId="4823CF63" w14:textId="2CF2BFA8" w:rsidR="001F0449" w:rsidRPr="00D83173" w:rsidRDefault="001F0449" w:rsidP="005C41E2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1F0449" w:rsidRPr="00CE2AE6" w14:paraId="55655E09" w14:textId="77777777" w:rsidTr="003B4B7C">
        <w:trPr>
          <w:trHeight w:val="1047"/>
        </w:trPr>
        <w:tc>
          <w:tcPr>
            <w:tcW w:w="1563" w:type="pct"/>
            <w:vAlign w:val="center"/>
          </w:tcPr>
          <w:p w14:paraId="16471D73" w14:textId="0838706D" w:rsidR="001F0449" w:rsidRPr="00073BC7" w:rsidRDefault="001F0449" w:rsidP="005C41E2">
            <w:pPr>
              <w:spacing w:before="240" w:after="0" w:line="240" w:lineRule="auto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 w:rsidRPr="00073BC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liczba podmiotów publicznych współpracujących z uniwersytetem</w:t>
            </w:r>
          </w:p>
          <w:p w14:paraId="41417D93" w14:textId="77777777" w:rsidR="001F0449" w:rsidRPr="00073BC7" w:rsidRDefault="001F0449" w:rsidP="005C41E2">
            <w:pPr>
              <w:spacing w:after="0" w:line="240" w:lineRule="auto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49" w:type="pct"/>
            <w:vAlign w:val="center"/>
          </w:tcPr>
          <w:p w14:paraId="7B0A5325" w14:textId="017546CD" w:rsidR="001F0449" w:rsidRPr="00072618" w:rsidRDefault="001F0449" w:rsidP="005C41E2">
            <w:pPr>
              <w:spacing w:after="0" w:line="240" w:lineRule="auto"/>
              <w:ind w:left="-109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188" w:type="pct"/>
            <w:vAlign w:val="center"/>
          </w:tcPr>
          <w:p w14:paraId="56249B44" w14:textId="5FA96ADB" w:rsidR="001F0449" w:rsidRPr="00D83173" w:rsidRDefault="001F0449" w:rsidP="005C41E2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1F0449" w:rsidRPr="00CE2AE6" w14:paraId="3FEC9D86" w14:textId="77777777" w:rsidTr="003B4B7C">
        <w:trPr>
          <w:trHeight w:val="1133"/>
        </w:trPr>
        <w:tc>
          <w:tcPr>
            <w:tcW w:w="1563" w:type="pct"/>
            <w:vAlign w:val="center"/>
          </w:tcPr>
          <w:p w14:paraId="1F37D919" w14:textId="3A6E52C0" w:rsidR="001F0449" w:rsidRPr="00073BC7" w:rsidRDefault="001F0449" w:rsidP="00073BC7">
            <w:pPr>
              <w:spacing w:before="240" w:after="0" w:line="240" w:lineRule="auto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 w:rsidRPr="00073BC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liczba podmiotów prywatnych współpracujących z uniwersytetem</w:t>
            </w:r>
          </w:p>
        </w:tc>
        <w:tc>
          <w:tcPr>
            <w:tcW w:w="1249" w:type="pct"/>
            <w:vAlign w:val="center"/>
          </w:tcPr>
          <w:p w14:paraId="09DBDF2C" w14:textId="7A0F0ED4" w:rsidR="001F0449" w:rsidRPr="00D83173" w:rsidRDefault="001F0449" w:rsidP="005C41E2">
            <w:pPr>
              <w:spacing w:after="0" w:line="240" w:lineRule="auto"/>
              <w:ind w:left="-109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188" w:type="pct"/>
            <w:vAlign w:val="center"/>
          </w:tcPr>
          <w:p w14:paraId="530D4A6A" w14:textId="61B1B8E5" w:rsidR="001F0449" w:rsidRPr="00D83173" w:rsidRDefault="001F0449" w:rsidP="005C41E2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1F0449" w:rsidRPr="00CE2AE6" w14:paraId="4959DD5C" w14:textId="77777777" w:rsidTr="003B4B7C">
        <w:trPr>
          <w:trHeight w:val="970"/>
        </w:trPr>
        <w:tc>
          <w:tcPr>
            <w:tcW w:w="1563" w:type="pct"/>
            <w:vAlign w:val="center"/>
          </w:tcPr>
          <w:p w14:paraId="7363EF6C" w14:textId="6AFB3A75" w:rsidR="001F0449" w:rsidRPr="00073BC7" w:rsidRDefault="001F0449" w:rsidP="00547C1D">
            <w:pPr>
              <w:spacing w:before="240" w:after="0" w:line="240" w:lineRule="auto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 w:rsidRPr="00073BC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 xml:space="preserve">liczba miejsc noclegowych powstałych w wyniku realizacji </w:t>
            </w:r>
            <w:r w:rsidR="00547C1D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zadania</w:t>
            </w:r>
          </w:p>
        </w:tc>
        <w:tc>
          <w:tcPr>
            <w:tcW w:w="1249" w:type="pct"/>
            <w:vAlign w:val="center"/>
          </w:tcPr>
          <w:p w14:paraId="7C956941" w14:textId="510AD761" w:rsidR="001F0449" w:rsidRPr="00D83173" w:rsidRDefault="001F0449" w:rsidP="005C41E2">
            <w:pPr>
              <w:spacing w:after="0" w:line="240" w:lineRule="auto"/>
              <w:ind w:left="-109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188" w:type="pct"/>
            <w:vAlign w:val="center"/>
          </w:tcPr>
          <w:p w14:paraId="0AF3E30B" w14:textId="04266C06" w:rsidR="001F0449" w:rsidRPr="00D83173" w:rsidRDefault="001F0449" w:rsidP="005C41E2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1F0449" w:rsidRPr="00CE2AE6" w14:paraId="3BC8CEA1" w14:textId="77777777" w:rsidTr="003B4B7C">
        <w:trPr>
          <w:trHeight w:val="1262"/>
        </w:trPr>
        <w:tc>
          <w:tcPr>
            <w:tcW w:w="1563" w:type="pct"/>
            <w:vAlign w:val="center"/>
          </w:tcPr>
          <w:p w14:paraId="178DED63" w14:textId="77777777" w:rsidR="001F0449" w:rsidRPr="006E5E2E" w:rsidRDefault="001F0449" w:rsidP="005C41E2">
            <w:pPr>
              <w:spacing w:before="240" w:after="0" w:line="240" w:lineRule="auto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 w:rsidRPr="006E5E2E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liczba działań promujących koncepcję i ofertę uniwersytetów ludowych (kampanie, konferencje, seminaria)</w:t>
            </w:r>
          </w:p>
          <w:p w14:paraId="3AD8B613" w14:textId="77777777" w:rsidR="001F0449" w:rsidRPr="00CE2AE6" w:rsidRDefault="001F0449" w:rsidP="005C4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9" w:type="pct"/>
            <w:vAlign w:val="center"/>
          </w:tcPr>
          <w:p w14:paraId="3D38E3F3" w14:textId="27A1DC8C" w:rsidR="001F0449" w:rsidRPr="00D83173" w:rsidRDefault="001F0449" w:rsidP="005C41E2">
            <w:pPr>
              <w:spacing w:after="0" w:line="240" w:lineRule="auto"/>
              <w:ind w:left="-109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188" w:type="pct"/>
            <w:vAlign w:val="center"/>
          </w:tcPr>
          <w:p w14:paraId="4A8DC4EF" w14:textId="0FBED945" w:rsidR="001F0449" w:rsidRPr="00D83173" w:rsidRDefault="001F0449" w:rsidP="005C41E2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1F0449" w:rsidRPr="00CE2AE6" w14:paraId="7A5445CA" w14:textId="77777777" w:rsidTr="003B4B7C">
        <w:trPr>
          <w:trHeight w:val="836"/>
        </w:trPr>
        <w:tc>
          <w:tcPr>
            <w:tcW w:w="1563" w:type="pct"/>
            <w:vAlign w:val="center"/>
          </w:tcPr>
          <w:p w14:paraId="21ABCD1C" w14:textId="77777777" w:rsidR="001F0449" w:rsidRPr="00073BC7" w:rsidRDefault="001F0449" w:rsidP="005C41E2">
            <w:pPr>
              <w:spacing w:before="240" w:after="0" w:line="240" w:lineRule="auto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 w:rsidRPr="00073BC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liczba osób objętych niestacjonarnymi programami kształcenia/kursami</w:t>
            </w:r>
          </w:p>
          <w:p w14:paraId="56E85DBF" w14:textId="77777777" w:rsidR="001F0449" w:rsidRPr="00073BC7" w:rsidRDefault="001F0449" w:rsidP="005C41E2">
            <w:pPr>
              <w:spacing w:after="0" w:line="240" w:lineRule="auto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49" w:type="pct"/>
            <w:vAlign w:val="center"/>
          </w:tcPr>
          <w:p w14:paraId="50B47485" w14:textId="529FA934" w:rsidR="001F0449" w:rsidRPr="00D83173" w:rsidRDefault="001F0449" w:rsidP="005C41E2">
            <w:pPr>
              <w:spacing w:after="0" w:line="240" w:lineRule="auto"/>
              <w:ind w:left="-109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188" w:type="pct"/>
            <w:vAlign w:val="center"/>
          </w:tcPr>
          <w:p w14:paraId="35E70269" w14:textId="3AAB2462" w:rsidR="001F0449" w:rsidRPr="00D83173" w:rsidRDefault="001F0449" w:rsidP="005C41E2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1F0449" w:rsidRPr="00906D40" w14:paraId="050267E1" w14:textId="77777777" w:rsidTr="003B4B7C">
        <w:trPr>
          <w:trHeight w:val="965"/>
        </w:trPr>
        <w:tc>
          <w:tcPr>
            <w:tcW w:w="1563" w:type="pct"/>
            <w:vAlign w:val="center"/>
          </w:tcPr>
          <w:p w14:paraId="27333197" w14:textId="77777777" w:rsidR="001F0449" w:rsidRPr="00073BC7" w:rsidRDefault="001F0449" w:rsidP="00073BC7">
            <w:pPr>
              <w:spacing w:before="240" w:after="0" w:line="240" w:lineRule="auto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 w:rsidRPr="00073BC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liczba nowych miejsc pracy w uniwersytetach ludowych objętych wsparciem</w:t>
            </w:r>
          </w:p>
          <w:p w14:paraId="7202296C" w14:textId="77777777" w:rsidR="001F0449" w:rsidRPr="00073BC7" w:rsidRDefault="001F0449" w:rsidP="00073BC7">
            <w:pPr>
              <w:spacing w:after="0" w:line="240" w:lineRule="auto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249" w:type="pct"/>
            <w:vAlign w:val="center"/>
          </w:tcPr>
          <w:p w14:paraId="793C25F3" w14:textId="3C3BC6A4" w:rsidR="001F0449" w:rsidRPr="00D83173" w:rsidRDefault="001F0449" w:rsidP="005C41E2">
            <w:pPr>
              <w:spacing w:after="0" w:line="240" w:lineRule="auto"/>
              <w:ind w:left="-109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188" w:type="pct"/>
            <w:vAlign w:val="center"/>
          </w:tcPr>
          <w:p w14:paraId="1388DFE7" w14:textId="59E1886E" w:rsidR="001F0449" w:rsidRPr="00D83173" w:rsidRDefault="001F0449" w:rsidP="005C41E2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4E6BD5" w:rsidRPr="00906D40" w14:paraId="25EB088D" w14:textId="77777777" w:rsidTr="00E43F06">
        <w:trPr>
          <w:trHeight w:val="965"/>
        </w:trPr>
        <w:tc>
          <w:tcPr>
            <w:tcW w:w="5000" w:type="pct"/>
            <w:gridSpan w:val="3"/>
            <w:vAlign w:val="center"/>
          </w:tcPr>
          <w:p w14:paraId="18162DE2" w14:textId="5DEC4840" w:rsidR="004E6BD5" w:rsidRPr="00906D40" w:rsidRDefault="00B123B8" w:rsidP="005C41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62C46"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  <w:t xml:space="preserve">Priorytet 3 – wsparcie sieci i porozumień uniwersytetów ludowych oraz upowszechniania edukacji </w:t>
            </w:r>
            <w:proofErr w:type="spellStart"/>
            <w:r w:rsidRPr="00A62C46"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  <w:t>grundtvigiańskiej</w:t>
            </w:r>
            <w:proofErr w:type="spellEnd"/>
          </w:p>
        </w:tc>
      </w:tr>
      <w:tr w:rsidR="001F0449" w:rsidRPr="00CE2AE6" w14:paraId="19D5199C" w14:textId="77777777" w:rsidTr="003B4B7C">
        <w:trPr>
          <w:trHeight w:val="1254"/>
        </w:trPr>
        <w:tc>
          <w:tcPr>
            <w:tcW w:w="1563" w:type="pct"/>
            <w:vAlign w:val="center"/>
          </w:tcPr>
          <w:p w14:paraId="62B7DCC2" w14:textId="77777777" w:rsidR="001F0449" w:rsidRPr="00073BC7" w:rsidRDefault="001F0449" w:rsidP="00073BC7">
            <w:pPr>
              <w:spacing w:before="240" w:after="0" w:line="240" w:lineRule="auto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 w:rsidRPr="00073BC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liczba porozumień/liczba uniwersytetów objętych porozumieniami</w:t>
            </w:r>
          </w:p>
        </w:tc>
        <w:tc>
          <w:tcPr>
            <w:tcW w:w="1249" w:type="pct"/>
            <w:vAlign w:val="center"/>
          </w:tcPr>
          <w:p w14:paraId="197C0690" w14:textId="40C41088" w:rsidR="001F0449" w:rsidRPr="00D83173" w:rsidRDefault="001F0449" w:rsidP="005C41E2">
            <w:pPr>
              <w:spacing w:after="0" w:line="240" w:lineRule="auto"/>
              <w:ind w:left="-109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188" w:type="pct"/>
            <w:vAlign w:val="center"/>
          </w:tcPr>
          <w:p w14:paraId="461474E4" w14:textId="2D44BAEE" w:rsidR="001F0449" w:rsidRPr="00D83173" w:rsidRDefault="001F0449" w:rsidP="005C41E2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1F0449" w:rsidRPr="00CE2AE6" w14:paraId="087FA71F" w14:textId="77777777" w:rsidTr="003B4B7C">
        <w:trPr>
          <w:trHeight w:val="1254"/>
        </w:trPr>
        <w:tc>
          <w:tcPr>
            <w:tcW w:w="1563" w:type="pct"/>
            <w:vAlign w:val="center"/>
          </w:tcPr>
          <w:p w14:paraId="1F4433CA" w14:textId="77777777" w:rsidR="001F0449" w:rsidRPr="00073BC7" w:rsidRDefault="001F0449" w:rsidP="00073BC7">
            <w:pPr>
              <w:spacing w:before="240" w:after="0" w:line="240" w:lineRule="auto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 w:rsidRPr="00073BC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liczba projektów realizowanych przez sieci/porozumienia</w:t>
            </w:r>
          </w:p>
        </w:tc>
        <w:tc>
          <w:tcPr>
            <w:tcW w:w="1249" w:type="pct"/>
            <w:vAlign w:val="center"/>
          </w:tcPr>
          <w:p w14:paraId="5122A62F" w14:textId="4AF0B37E" w:rsidR="001F0449" w:rsidRPr="00D83173" w:rsidRDefault="001F0449" w:rsidP="005C41E2">
            <w:pPr>
              <w:spacing w:after="0" w:line="240" w:lineRule="auto"/>
              <w:ind w:left="-109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188" w:type="pct"/>
            <w:vAlign w:val="center"/>
          </w:tcPr>
          <w:p w14:paraId="394E3623" w14:textId="6D860EBF" w:rsidR="001F0449" w:rsidRPr="00D83173" w:rsidRDefault="001F0449" w:rsidP="005C41E2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1F0449" w:rsidRPr="00CE2AE6" w14:paraId="39B29C4C" w14:textId="77777777" w:rsidTr="003B4B7C">
        <w:trPr>
          <w:trHeight w:val="953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11E7" w14:textId="77777777" w:rsidR="001F0449" w:rsidRPr="00073BC7" w:rsidRDefault="001F0449" w:rsidP="00073BC7">
            <w:pPr>
              <w:spacing w:before="240" w:after="0" w:line="240" w:lineRule="auto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 w:rsidRPr="00073BC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t>liczba zorganizowanych szkoleń, seminariów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C329B" w14:textId="2C2163C4" w:rsidR="001F0449" w:rsidRPr="00D83173" w:rsidRDefault="001F0449" w:rsidP="005C41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188" w:type="pct"/>
            <w:vAlign w:val="center"/>
          </w:tcPr>
          <w:p w14:paraId="65E267BD" w14:textId="41DBE65D" w:rsidR="001F0449" w:rsidRPr="00D83173" w:rsidRDefault="001F0449" w:rsidP="005C41E2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1F0449" w:rsidRPr="00CE2AE6" w14:paraId="640BDDC7" w14:textId="77777777" w:rsidTr="003B4B7C">
        <w:trPr>
          <w:trHeight w:val="753"/>
        </w:trPr>
        <w:tc>
          <w:tcPr>
            <w:tcW w:w="1563" w:type="pct"/>
            <w:vAlign w:val="center"/>
          </w:tcPr>
          <w:p w14:paraId="1422D2E6" w14:textId="77777777" w:rsidR="001F0449" w:rsidRPr="00073BC7" w:rsidRDefault="001F0449" w:rsidP="00073BC7">
            <w:pPr>
              <w:spacing w:before="240" w:after="0" w:line="240" w:lineRule="auto"/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</w:pPr>
            <w:r w:rsidRPr="00073BC7">
              <w:rPr>
                <w:rFonts w:ascii="Calibri Light" w:eastAsia="Arial" w:hAnsi="Calibri Light" w:cs="Calibri Light"/>
                <w:bCs/>
                <w:color w:val="002060"/>
                <w:sz w:val="20"/>
                <w:szCs w:val="20"/>
                <w:lang w:eastAsia="pl-PL"/>
              </w:rPr>
              <w:lastRenderedPageBreak/>
              <w:t>liczba osób, które wzięły udział w szkoleniach, seminariach, konferencjach</w:t>
            </w:r>
          </w:p>
        </w:tc>
        <w:tc>
          <w:tcPr>
            <w:tcW w:w="1249" w:type="pct"/>
            <w:vAlign w:val="center"/>
          </w:tcPr>
          <w:p w14:paraId="2E9A3E14" w14:textId="0E73B294" w:rsidR="001F0449" w:rsidRPr="00D83173" w:rsidRDefault="001F0449" w:rsidP="005C41E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88" w:type="pct"/>
            <w:vAlign w:val="center"/>
          </w:tcPr>
          <w:p w14:paraId="0184F085" w14:textId="62A27BC9" w:rsidR="001F0449" w:rsidRPr="00D83173" w:rsidRDefault="001F0449" w:rsidP="005C41E2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</w:tbl>
    <w:p w14:paraId="05B3927B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55072185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IV.</w:t>
      </w:r>
      <w:r w:rsidRPr="007C2FCA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ab/>
        <w:t>Charakterystyka oferenta</w:t>
      </w:r>
    </w:p>
    <w:tbl>
      <w:tblPr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"/>
        <w:gridCol w:w="4647"/>
        <w:gridCol w:w="4407"/>
        <w:gridCol w:w="9"/>
      </w:tblGrid>
      <w:tr w:rsidR="007C2FCA" w:rsidRPr="007C2FCA" w14:paraId="1747A39C" w14:textId="77777777" w:rsidTr="004321C2">
        <w:trPr>
          <w:gridBefore w:val="1"/>
          <w:gridAfter w:val="1"/>
          <w:wBefore w:w="5" w:type="pct"/>
          <w:wAfter w:w="6" w:type="pct"/>
          <w:trHeight w:val="374"/>
        </w:trPr>
        <w:tc>
          <w:tcPr>
            <w:tcW w:w="49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DC4EF" w14:textId="77777777" w:rsidR="00A25F3B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jc w:val="both"/>
              <w:rPr>
                <w:rFonts w:eastAsia="Times New Roman" w:cstheme="minorHAnsi"/>
                <w:i/>
                <w:sz w:val="20"/>
                <w:lang w:eastAsia="pl-PL"/>
              </w:rPr>
            </w:pPr>
            <w:r w:rsidRPr="007C2FCA"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1. Informacja o 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wcześniejszej działalności oferenta, w szczególności w zakresie, którego dotyczy zadanie publiczne</w:t>
            </w:r>
            <w:r w:rsidR="00A25F3B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  <w:p w14:paraId="7898C197" w14:textId="1B0EEF07" w:rsidR="007C2FCA" w:rsidRPr="007C2FCA" w:rsidRDefault="007C2FCA" w:rsidP="00FE7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jc w:val="both"/>
              <w:rPr>
                <w:rFonts w:ascii="Calibri Light" w:eastAsia="Arial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1D9895FE" w14:textId="77777777" w:rsidTr="004321C2">
        <w:trPr>
          <w:gridBefore w:val="1"/>
          <w:gridAfter w:val="1"/>
          <w:wBefore w:w="5" w:type="pct"/>
          <w:wAfter w:w="6" w:type="pct"/>
          <w:trHeight w:val="65"/>
        </w:trPr>
        <w:tc>
          <w:tcPr>
            <w:tcW w:w="499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C64ED" w14:textId="77777777" w:rsidR="007C2FCA" w:rsidRPr="007C2FCA" w:rsidRDefault="007C2FCA" w:rsidP="007C2FCA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7C2FCA" w:rsidRPr="007C2FCA" w14:paraId="473B6E01" w14:textId="77777777" w:rsidTr="004321C2">
        <w:trPr>
          <w:gridBefore w:val="1"/>
          <w:gridAfter w:val="1"/>
          <w:wBefore w:w="5" w:type="pct"/>
          <w:wAfter w:w="6" w:type="pct"/>
          <w:trHeight w:val="247"/>
        </w:trPr>
        <w:tc>
          <w:tcPr>
            <w:tcW w:w="49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EE61A" w14:textId="77777777" w:rsidR="007C2FCA" w:rsidRDefault="007C2FCA" w:rsidP="007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2. Zasoby kadrowe, rzeczowe i finansowe oferenta, które będą wykorzystane do realizacji zadania</w:t>
            </w:r>
          </w:p>
          <w:p w14:paraId="138E2919" w14:textId="77777777" w:rsidR="00A25F3B" w:rsidRDefault="00A25F3B" w:rsidP="00A25F3B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</w:pPr>
            <w:r w:rsidRPr="00A25F3B"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  <w:t>opis zasobów Oferenta (oraz jego Partnerów w przypadku partnerstw);</w:t>
            </w:r>
          </w:p>
          <w:p w14:paraId="4FCB59A8" w14:textId="77777777" w:rsidR="00A25F3B" w:rsidRPr="00A25F3B" w:rsidRDefault="00A25F3B" w:rsidP="00A25F3B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</w:pPr>
            <w:r w:rsidRPr="00A25F3B">
              <w:rPr>
                <w:rFonts w:ascii="Calibri Light" w:eastAsia="Arial" w:hAnsi="Calibri Light" w:cs="Calibri Light"/>
                <w:bCs/>
                <w:i/>
                <w:color w:val="002060"/>
                <w:sz w:val="20"/>
                <w:szCs w:val="20"/>
              </w:rPr>
              <w:t>opis kwalifikacji osób realizujących zadanie.</w:t>
            </w:r>
          </w:p>
        </w:tc>
      </w:tr>
      <w:tr w:rsidR="007C2FCA" w:rsidRPr="007C2FCA" w14:paraId="3B346B81" w14:textId="77777777" w:rsidTr="004321C2">
        <w:trPr>
          <w:gridBefore w:val="1"/>
          <w:gridAfter w:val="1"/>
          <w:wBefore w:w="5" w:type="pct"/>
          <w:wAfter w:w="6" w:type="pct"/>
          <w:trHeight w:val="60"/>
        </w:trPr>
        <w:tc>
          <w:tcPr>
            <w:tcW w:w="49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7EC63" w14:textId="77777777" w:rsidR="007C2FCA" w:rsidRPr="007C2FCA" w:rsidRDefault="007C2FCA" w:rsidP="007C2FCA">
            <w:pPr>
              <w:spacing w:after="0" w:line="360" w:lineRule="auto"/>
              <w:jc w:val="both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4321C2" w:rsidRPr="00377F2E" w14:paraId="68F0E69E" w14:textId="77777777" w:rsidTr="004321C2">
        <w:trPr>
          <w:trHeight w:val="6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F536" w14:textId="77777777" w:rsidR="004321C2" w:rsidRPr="00377F2E" w:rsidRDefault="004321C2" w:rsidP="005C41E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154"/>
              <w:jc w:val="both"/>
              <w:rPr>
                <w:rFonts w:ascii="Calibri Light" w:hAnsi="Calibri Light" w:cs="Calibri Light"/>
                <w:b/>
                <w:bCs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  <w:t>3. Partnerzy zaangażowani do realizacji zadania</w:t>
            </w:r>
          </w:p>
        </w:tc>
      </w:tr>
      <w:tr w:rsidR="004321C2" w:rsidRPr="00377F2E" w14:paraId="69A2DFEC" w14:textId="77777777" w:rsidTr="004321C2">
        <w:trPr>
          <w:trHeight w:val="60"/>
        </w:trPr>
        <w:tc>
          <w:tcPr>
            <w:tcW w:w="25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C189B" w14:textId="77777777" w:rsidR="004321C2" w:rsidRPr="00377F2E" w:rsidRDefault="004321C2" w:rsidP="005C41E2">
            <w:pPr>
              <w:spacing w:line="360" w:lineRule="auto"/>
              <w:ind w:firstLine="154"/>
              <w:jc w:val="both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b/>
                <w:bCs/>
                <w:color w:val="002060"/>
                <w:sz w:val="20"/>
                <w:szCs w:val="20"/>
              </w:rPr>
              <w:t>Nazwa partnera</w:t>
            </w:r>
          </w:p>
        </w:tc>
        <w:tc>
          <w:tcPr>
            <w:tcW w:w="243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3CD8F103" w14:textId="77777777" w:rsidR="004321C2" w:rsidRPr="00377F2E" w:rsidRDefault="004321C2" w:rsidP="005C41E2">
            <w:pPr>
              <w:spacing w:line="360" w:lineRule="auto"/>
              <w:jc w:val="both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b/>
                <w:bCs/>
                <w:color w:val="002060"/>
                <w:sz w:val="20"/>
                <w:szCs w:val="20"/>
              </w:rPr>
              <w:t>Uzasadnienie partnerstwa</w:t>
            </w:r>
          </w:p>
        </w:tc>
      </w:tr>
      <w:tr w:rsidR="004321C2" w:rsidRPr="00377F2E" w14:paraId="6FA07D78" w14:textId="77777777" w:rsidTr="004321C2">
        <w:trPr>
          <w:trHeight w:val="60"/>
        </w:trPr>
        <w:tc>
          <w:tcPr>
            <w:tcW w:w="25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546CA" w14:textId="77777777" w:rsidR="004321C2" w:rsidRPr="00377F2E" w:rsidRDefault="004321C2" w:rsidP="005C41E2">
            <w:pPr>
              <w:spacing w:line="360" w:lineRule="auto"/>
              <w:jc w:val="both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</w:p>
        </w:tc>
        <w:tc>
          <w:tcPr>
            <w:tcW w:w="243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975FF" w14:textId="77777777" w:rsidR="004321C2" w:rsidRPr="00377F2E" w:rsidRDefault="004321C2" w:rsidP="005C41E2">
            <w:pPr>
              <w:spacing w:line="360" w:lineRule="auto"/>
              <w:jc w:val="both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</w:p>
        </w:tc>
      </w:tr>
    </w:tbl>
    <w:p w14:paraId="650D1006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005A1F38" w14:textId="77777777" w:rsidR="006C0247" w:rsidRDefault="006C0247" w:rsidP="0019443D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00FF5D55" w14:textId="77777777" w:rsidR="006C0247" w:rsidRDefault="006C0247" w:rsidP="0019443D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6D94248E" w14:textId="77777777" w:rsidR="006C0247" w:rsidRDefault="006C0247" w:rsidP="0019443D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50FEC6DA" w14:textId="77777777" w:rsidR="006C0247" w:rsidRDefault="006C0247" w:rsidP="0019443D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6669A6C7" w14:textId="674B5B69" w:rsidR="0019443D" w:rsidRPr="0019443D" w:rsidRDefault="0019443D" w:rsidP="0019443D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  <w:r w:rsidRPr="0019443D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>V.</w:t>
      </w:r>
      <w:r w:rsidRPr="0019443D"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  <w:tab/>
        <w:t>Kalkulacja przewidywanych kosztów realizacji zadania publicznego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100"/>
        <w:gridCol w:w="710"/>
        <w:gridCol w:w="919"/>
        <w:gridCol w:w="923"/>
        <w:gridCol w:w="964"/>
        <w:gridCol w:w="979"/>
        <w:gridCol w:w="1033"/>
        <w:gridCol w:w="1260"/>
        <w:gridCol w:w="11"/>
      </w:tblGrid>
      <w:tr w:rsidR="00D53570" w:rsidRPr="0019443D" w14:paraId="2EAC5A05" w14:textId="6C66874E" w:rsidTr="008F4A36">
        <w:trPr>
          <w:gridAfter w:val="1"/>
          <w:wAfter w:w="6" w:type="pct"/>
        </w:trPr>
        <w:tc>
          <w:tcPr>
            <w:tcW w:w="4994" w:type="pct"/>
            <w:gridSpan w:val="9"/>
            <w:shd w:val="clear" w:color="auto" w:fill="DEEAF6"/>
            <w:vAlign w:val="center"/>
          </w:tcPr>
          <w:p w14:paraId="782F6AC0" w14:textId="1CBFE846" w:rsidR="008F4A36" w:rsidRPr="007C2FCA" w:rsidRDefault="008F4A36" w:rsidP="008F4A36">
            <w:pPr>
              <w:spacing w:after="0" w:line="240" w:lineRule="auto"/>
              <w:ind w:right="567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bookmarkStart w:id="1" w:name="_Hlk212358453"/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V.A Zestawienie k</w:t>
            </w: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osztów realizacji zadania w 2026</w:t>
            </w: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roku</w:t>
            </w: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– Priorytet 1/Priorytet 3</w:t>
            </w:r>
          </w:p>
          <w:p w14:paraId="34619E2B" w14:textId="4E1F2E07" w:rsidR="00D53570" w:rsidRPr="0019443D" w:rsidRDefault="008F4A36" w:rsidP="008F4A36">
            <w:pPr>
              <w:spacing w:after="0" w:line="360" w:lineRule="auto"/>
              <w:ind w:right="567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D53570" w:rsidRPr="0019443D" w14:paraId="7BC55264" w14:textId="1FFDA194" w:rsidTr="008F4A36">
        <w:trPr>
          <w:gridAfter w:val="1"/>
          <w:wAfter w:w="6" w:type="pct"/>
        </w:trPr>
        <w:tc>
          <w:tcPr>
            <w:tcW w:w="4994" w:type="pct"/>
            <w:gridSpan w:val="9"/>
            <w:shd w:val="clear" w:color="auto" w:fill="DEEAF6"/>
            <w:vAlign w:val="center"/>
          </w:tcPr>
          <w:p w14:paraId="602C68F4" w14:textId="2DA69CF2" w:rsidR="00D53570" w:rsidRPr="0019443D" w:rsidRDefault="00D53570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19443D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Budżet na 202</w:t>
            </w: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6</w:t>
            </w:r>
            <w:r w:rsidRPr="0019443D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rok</w:t>
            </w:r>
            <w:r w:rsidRPr="0019443D">
              <w:rPr>
                <w:rFonts w:ascii="Calibri Light" w:eastAsia="Times New Roman" w:hAnsi="Calibri Light" w:cs="Calibri Light"/>
                <w:b/>
                <w:color w:val="002060"/>
                <w:sz w:val="16"/>
                <w:szCs w:val="20"/>
                <w:lang w:eastAsia="pl-PL"/>
              </w:rPr>
              <w:t xml:space="preserve"> </w:t>
            </w:r>
          </w:p>
        </w:tc>
      </w:tr>
      <w:tr w:rsidR="003C0A59" w:rsidRPr="0019443D" w14:paraId="12AE605A" w14:textId="22C34FB4" w:rsidTr="002A239E">
        <w:tc>
          <w:tcPr>
            <w:tcW w:w="642" w:type="pct"/>
            <w:vMerge w:val="restart"/>
            <w:shd w:val="clear" w:color="auto" w:fill="DEEAF6"/>
            <w:vAlign w:val="center"/>
          </w:tcPr>
          <w:p w14:paraId="5BF6CD46" w14:textId="77777777" w:rsidR="003C0A59" w:rsidRPr="00C05DCE" w:rsidRDefault="003C0A59" w:rsidP="003C0A59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16"/>
                <w:szCs w:val="16"/>
                <w:lang w:eastAsia="pl-PL"/>
              </w:rPr>
            </w:pPr>
            <w:r w:rsidRPr="00C05DCE">
              <w:rPr>
                <w:rFonts w:ascii="Calibri Light" w:eastAsia="Times New Roman" w:hAnsi="Calibri Light" w:cs="Calibri Light"/>
                <w:b/>
                <w:color w:val="00206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07" w:type="pct"/>
            <w:vMerge w:val="restart"/>
            <w:shd w:val="clear" w:color="auto" w:fill="DEEAF6"/>
            <w:vAlign w:val="center"/>
          </w:tcPr>
          <w:p w14:paraId="262DD584" w14:textId="77777777" w:rsidR="003C0A59" w:rsidRPr="00C05DCE" w:rsidRDefault="003C0A59" w:rsidP="003C0A59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16"/>
                <w:szCs w:val="16"/>
                <w:lang w:eastAsia="pl-PL"/>
              </w:rPr>
            </w:pPr>
            <w:r w:rsidRPr="00C05DCE">
              <w:rPr>
                <w:rFonts w:ascii="Calibri Light" w:eastAsia="Times New Roman" w:hAnsi="Calibri Light" w:cs="Calibri Light"/>
                <w:b/>
                <w:color w:val="002060"/>
                <w:sz w:val="16"/>
                <w:szCs w:val="16"/>
                <w:lang w:eastAsia="pl-PL"/>
              </w:rPr>
              <w:t>Rodzaj kosztu</w:t>
            </w:r>
          </w:p>
        </w:tc>
        <w:tc>
          <w:tcPr>
            <w:tcW w:w="392" w:type="pct"/>
            <w:vMerge w:val="restart"/>
            <w:shd w:val="clear" w:color="auto" w:fill="DEEAF6"/>
            <w:vAlign w:val="center"/>
          </w:tcPr>
          <w:p w14:paraId="4764EFAF" w14:textId="77777777" w:rsidR="003C0A59" w:rsidRPr="00C05DCE" w:rsidRDefault="003C0A59" w:rsidP="003C0A59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16"/>
                <w:szCs w:val="16"/>
                <w:lang w:eastAsia="pl-PL"/>
              </w:rPr>
            </w:pPr>
            <w:r w:rsidRPr="00C05DCE">
              <w:rPr>
                <w:rFonts w:ascii="Calibri Light" w:eastAsia="Times New Roman" w:hAnsi="Calibri Light" w:cs="Calibri Light"/>
                <w:b/>
                <w:color w:val="002060"/>
                <w:sz w:val="16"/>
                <w:szCs w:val="16"/>
                <w:lang w:eastAsia="pl-PL"/>
              </w:rPr>
              <w:t>Rodzaj</w:t>
            </w:r>
          </w:p>
          <w:p w14:paraId="064BF866" w14:textId="77777777" w:rsidR="003C0A59" w:rsidRPr="00C05DCE" w:rsidRDefault="003C0A59" w:rsidP="003C0A59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16"/>
                <w:szCs w:val="16"/>
                <w:lang w:eastAsia="pl-PL"/>
              </w:rPr>
            </w:pPr>
            <w:r w:rsidRPr="00C05DCE">
              <w:rPr>
                <w:rFonts w:ascii="Calibri Light" w:eastAsia="Times New Roman" w:hAnsi="Calibri Light" w:cs="Calibri Light"/>
                <w:b/>
                <w:color w:val="002060"/>
                <w:sz w:val="16"/>
                <w:szCs w:val="16"/>
                <w:lang w:eastAsia="pl-PL"/>
              </w:rPr>
              <w:t>miary</w:t>
            </w:r>
          </w:p>
        </w:tc>
        <w:tc>
          <w:tcPr>
            <w:tcW w:w="507" w:type="pct"/>
            <w:vMerge w:val="restart"/>
            <w:shd w:val="clear" w:color="auto" w:fill="DEEAF6"/>
            <w:vAlign w:val="center"/>
          </w:tcPr>
          <w:p w14:paraId="2B852325" w14:textId="77777777" w:rsidR="003C0A59" w:rsidRPr="00C05DCE" w:rsidRDefault="003C0A59" w:rsidP="003C0A59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16"/>
                <w:szCs w:val="16"/>
                <w:lang w:eastAsia="pl-PL"/>
              </w:rPr>
            </w:pPr>
            <w:r w:rsidRPr="00C05DCE">
              <w:rPr>
                <w:rFonts w:ascii="Calibri Light" w:eastAsia="Times New Roman" w:hAnsi="Calibri Light" w:cs="Calibri Light"/>
                <w:b/>
                <w:color w:val="002060"/>
                <w:sz w:val="16"/>
                <w:szCs w:val="16"/>
                <w:lang w:eastAsia="pl-PL"/>
              </w:rPr>
              <w:t xml:space="preserve">Koszt jednostkowy </w:t>
            </w:r>
          </w:p>
          <w:p w14:paraId="2DA1FDDC" w14:textId="77777777" w:rsidR="003C0A59" w:rsidRPr="00C05DCE" w:rsidRDefault="003C0A59" w:rsidP="003C0A59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16"/>
                <w:szCs w:val="16"/>
                <w:lang w:eastAsia="pl-PL"/>
              </w:rPr>
            </w:pPr>
            <w:r w:rsidRPr="00C05DCE">
              <w:rPr>
                <w:rFonts w:ascii="Calibri Light" w:eastAsia="Times New Roman" w:hAnsi="Calibri Light" w:cs="Calibri Light"/>
                <w:b/>
                <w:color w:val="002060"/>
                <w:sz w:val="16"/>
                <w:szCs w:val="16"/>
                <w:lang w:eastAsia="pl-PL"/>
              </w:rPr>
              <w:t>[PLN]</w:t>
            </w:r>
          </w:p>
        </w:tc>
        <w:tc>
          <w:tcPr>
            <w:tcW w:w="509" w:type="pct"/>
            <w:vMerge w:val="restart"/>
            <w:shd w:val="clear" w:color="auto" w:fill="DEEAF6"/>
            <w:vAlign w:val="center"/>
          </w:tcPr>
          <w:p w14:paraId="3A94BC56" w14:textId="77777777" w:rsidR="003C0A59" w:rsidRPr="00C05DCE" w:rsidRDefault="003C0A59" w:rsidP="003C0A59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16"/>
                <w:szCs w:val="16"/>
                <w:lang w:eastAsia="pl-PL"/>
              </w:rPr>
            </w:pPr>
            <w:r w:rsidRPr="00C05DCE">
              <w:rPr>
                <w:rFonts w:ascii="Calibri Light" w:eastAsia="Times New Roman" w:hAnsi="Calibri Light" w:cs="Calibri Light"/>
                <w:b/>
                <w:color w:val="002060"/>
                <w:sz w:val="16"/>
                <w:szCs w:val="16"/>
                <w:lang w:eastAsia="pl-PL"/>
              </w:rPr>
              <w:t>Liczba jednostek</w:t>
            </w:r>
          </w:p>
        </w:tc>
        <w:tc>
          <w:tcPr>
            <w:tcW w:w="532" w:type="pct"/>
            <w:shd w:val="clear" w:color="auto" w:fill="DEEAF6"/>
            <w:vAlign w:val="center"/>
          </w:tcPr>
          <w:p w14:paraId="7709F9CB" w14:textId="77777777" w:rsidR="003C0A59" w:rsidRPr="00C05DCE" w:rsidRDefault="003C0A59" w:rsidP="003C0A59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16"/>
                <w:szCs w:val="16"/>
                <w:lang w:eastAsia="pl-PL"/>
              </w:rPr>
            </w:pPr>
            <w:r w:rsidRPr="00C05DCE">
              <w:rPr>
                <w:rFonts w:ascii="Calibri Light" w:eastAsia="Times New Roman" w:hAnsi="Calibri Light" w:cs="Calibri Light"/>
                <w:b/>
                <w:color w:val="002060"/>
                <w:sz w:val="16"/>
                <w:szCs w:val="16"/>
                <w:lang w:eastAsia="pl-PL"/>
              </w:rPr>
              <w:t>Wartość [PLN]</w:t>
            </w:r>
          </w:p>
        </w:tc>
        <w:tc>
          <w:tcPr>
            <w:tcW w:w="540" w:type="pct"/>
            <w:vMerge w:val="restart"/>
            <w:shd w:val="clear" w:color="auto" w:fill="DEEAF6"/>
          </w:tcPr>
          <w:p w14:paraId="54C0D6AF" w14:textId="4ADC312D" w:rsidR="003C0A59" w:rsidRPr="00C05DCE" w:rsidRDefault="003C0A59" w:rsidP="003C0A59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16"/>
                <w:szCs w:val="16"/>
                <w:lang w:eastAsia="pl-PL"/>
              </w:rPr>
            </w:pPr>
            <w:r w:rsidRPr="003C0A59">
              <w:rPr>
                <w:rFonts w:ascii="Calibri Light" w:eastAsia="Times New Roman" w:hAnsi="Calibri Light" w:cs="Calibri Light"/>
                <w:b/>
                <w:color w:val="002060"/>
                <w:sz w:val="16"/>
                <w:szCs w:val="16"/>
                <w:lang w:eastAsia="pl-PL"/>
              </w:rPr>
              <w:t>Koszt współfinansowany ze środków własnych</w:t>
            </w:r>
          </w:p>
        </w:tc>
        <w:tc>
          <w:tcPr>
            <w:tcW w:w="570" w:type="pct"/>
            <w:vMerge w:val="restart"/>
            <w:shd w:val="clear" w:color="auto" w:fill="DEEAF6"/>
          </w:tcPr>
          <w:p w14:paraId="57FCA763" w14:textId="3DC0CBE8" w:rsidR="003C0A59" w:rsidRPr="00C05DCE" w:rsidRDefault="003C0A59" w:rsidP="003C0A59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16"/>
                <w:szCs w:val="16"/>
                <w:lang w:eastAsia="pl-PL"/>
              </w:rPr>
            </w:pPr>
            <w:r w:rsidRPr="003C0A59">
              <w:rPr>
                <w:rFonts w:ascii="Calibri Light" w:eastAsia="Times New Roman" w:hAnsi="Calibri Light" w:cs="Calibri Light"/>
                <w:b/>
                <w:color w:val="002060"/>
                <w:sz w:val="16"/>
                <w:szCs w:val="16"/>
                <w:lang w:eastAsia="pl-PL"/>
              </w:rPr>
              <w:t>Planowane podzlecenie wydatku</w:t>
            </w:r>
          </w:p>
        </w:tc>
        <w:tc>
          <w:tcPr>
            <w:tcW w:w="701" w:type="pct"/>
            <w:gridSpan w:val="2"/>
            <w:vMerge w:val="restart"/>
            <w:shd w:val="clear" w:color="auto" w:fill="DEEAF6"/>
          </w:tcPr>
          <w:p w14:paraId="39D577EB" w14:textId="52ABCFF8" w:rsidR="003C0A59" w:rsidRDefault="003C0A59" w:rsidP="003C0A59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16"/>
                <w:szCs w:val="16"/>
                <w:lang w:eastAsia="pl-PL"/>
              </w:rPr>
            </w:pPr>
            <w:r w:rsidRPr="003C0A59">
              <w:rPr>
                <w:rFonts w:ascii="Calibri Light" w:eastAsia="Times New Roman" w:hAnsi="Calibri Light" w:cs="Calibri Light"/>
                <w:b/>
                <w:color w:val="002060"/>
                <w:sz w:val="16"/>
                <w:szCs w:val="16"/>
                <w:lang w:eastAsia="pl-PL"/>
              </w:rPr>
              <w:t>Wydatek majątkowy</w:t>
            </w:r>
          </w:p>
        </w:tc>
      </w:tr>
      <w:tr w:rsidR="00F407DA" w:rsidRPr="0019443D" w14:paraId="7C03FC07" w14:textId="4D664FCE" w:rsidTr="008F4A36">
        <w:tc>
          <w:tcPr>
            <w:tcW w:w="642" w:type="pct"/>
            <w:vMerge/>
            <w:shd w:val="clear" w:color="auto" w:fill="DEEAF6"/>
            <w:vAlign w:val="center"/>
          </w:tcPr>
          <w:p w14:paraId="46B318F0" w14:textId="77777777" w:rsidR="006C0247" w:rsidRPr="0019443D" w:rsidRDefault="006C0247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607" w:type="pct"/>
            <w:vMerge/>
            <w:shd w:val="clear" w:color="auto" w:fill="DEEAF6"/>
            <w:vAlign w:val="center"/>
          </w:tcPr>
          <w:p w14:paraId="5FD08A86" w14:textId="77777777" w:rsidR="006C0247" w:rsidRPr="0019443D" w:rsidRDefault="006C0247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vMerge/>
            <w:shd w:val="clear" w:color="auto" w:fill="D0CECE"/>
            <w:vAlign w:val="center"/>
          </w:tcPr>
          <w:p w14:paraId="5E5F20A0" w14:textId="77777777" w:rsidR="006C0247" w:rsidRPr="0019443D" w:rsidRDefault="006C0247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  <w:vMerge/>
            <w:shd w:val="clear" w:color="auto" w:fill="D0CECE"/>
            <w:vAlign w:val="center"/>
          </w:tcPr>
          <w:p w14:paraId="02739430" w14:textId="77777777" w:rsidR="006C0247" w:rsidRPr="0019443D" w:rsidRDefault="006C0247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9" w:type="pct"/>
            <w:vMerge/>
            <w:shd w:val="clear" w:color="auto" w:fill="D0CECE"/>
            <w:vAlign w:val="center"/>
          </w:tcPr>
          <w:p w14:paraId="2708A4CB" w14:textId="77777777" w:rsidR="006C0247" w:rsidRPr="0019443D" w:rsidRDefault="006C0247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32" w:type="pct"/>
            <w:shd w:val="clear" w:color="auto" w:fill="DEEAF6"/>
            <w:vAlign w:val="center"/>
          </w:tcPr>
          <w:p w14:paraId="11A6D1CC" w14:textId="77777777" w:rsidR="006C0247" w:rsidRPr="0019443D" w:rsidRDefault="006C0247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19443D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540" w:type="pct"/>
            <w:vMerge/>
            <w:shd w:val="clear" w:color="auto" w:fill="D0CECE"/>
          </w:tcPr>
          <w:p w14:paraId="47CB459E" w14:textId="77777777" w:rsidR="006C0247" w:rsidRPr="0019443D" w:rsidRDefault="006C0247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70" w:type="pct"/>
            <w:vMerge/>
            <w:shd w:val="clear" w:color="auto" w:fill="D0CECE"/>
          </w:tcPr>
          <w:p w14:paraId="4E7F12E0" w14:textId="77777777" w:rsidR="006C0247" w:rsidRPr="0019443D" w:rsidRDefault="006C0247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01" w:type="pct"/>
            <w:gridSpan w:val="2"/>
            <w:vMerge/>
            <w:shd w:val="clear" w:color="auto" w:fill="DEEAF6" w:themeFill="accent1" w:themeFillTint="33"/>
          </w:tcPr>
          <w:p w14:paraId="69107F14" w14:textId="77777777" w:rsidR="006C0247" w:rsidRPr="0019443D" w:rsidRDefault="006C0247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</w:p>
        </w:tc>
      </w:tr>
      <w:tr w:rsidR="00F407DA" w:rsidRPr="0019443D" w14:paraId="364C5FFF" w14:textId="38E81C06" w:rsidTr="008F4A36">
        <w:trPr>
          <w:gridAfter w:val="1"/>
          <w:wAfter w:w="6" w:type="pct"/>
        </w:trPr>
        <w:tc>
          <w:tcPr>
            <w:tcW w:w="642" w:type="pct"/>
            <w:shd w:val="clear" w:color="auto" w:fill="DEEAF6"/>
          </w:tcPr>
          <w:p w14:paraId="3FE8A4E2" w14:textId="1E4FD295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19443D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I</w:t>
            </w:r>
            <w:r w:rsidR="003C0A59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52" w:type="pct"/>
            <w:gridSpan w:val="8"/>
            <w:shd w:val="clear" w:color="auto" w:fill="DEEAF6"/>
          </w:tcPr>
          <w:p w14:paraId="3B87F263" w14:textId="768B0A16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19443D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Koszty realizacji działań</w:t>
            </w:r>
          </w:p>
        </w:tc>
      </w:tr>
      <w:tr w:rsidR="00F407DA" w:rsidRPr="0019443D" w14:paraId="3312CE57" w14:textId="696AA27E" w:rsidTr="008F4A36">
        <w:tc>
          <w:tcPr>
            <w:tcW w:w="642" w:type="pct"/>
          </w:tcPr>
          <w:p w14:paraId="2B0B9A12" w14:textId="20811764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19443D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</w:t>
            </w:r>
            <w:r w:rsidR="003C0A59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607" w:type="pct"/>
          </w:tcPr>
          <w:p w14:paraId="7722759C" w14:textId="77777777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19443D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 xml:space="preserve">Działanie 1 </w:t>
            </w:r>
          </w:p>
        </w:tc>
        <w:tc>
          <w:tcPr>
            <w:tcW w:w="392" w:type="pct"/>
            <w:shd w:val="clear" w:color="auto" w:fill="DEEAF6"/>
          </w:tcPr>
          <w:p w14:paraId="0006D00C" w14:textId="77777777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  <w:shd w:val="clear" w:color="auto" w:fill="DEEAF6"/>
          </w:tcPr>
          <w:p w14:paraId="2067FEE7" w14:textId="77777777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9" w:type="pct"/>
            <w:shd w:val="clear" w:color="auto" w:fill="DEEAF6"/>
          </w:tcPr>
          <w:p w14:paraId="50AAB3A4" w14:textId="77777777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32" w:type="pct"/>
          </w:tcPr>
          <w:p w14:paraId="3FBA8C3F" w14:textId="77777777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40" w:type="pct"/>
            <w:shd w:val="clear" w:color="auto" w:fill="DEEAF6"/>
          </w:tcPr>
          <w:p w14:paraId="72A3156A" w14:textId="77777777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70" w:type="pct"/>
            <w:shd w:val="clear" w:color="auto" w:fill="DEEAF6"/>
          </w:tcPr>
          <w:p w14:paraId="50C1BA3E" w14:textId="77777777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01" w:type="pct"/>
            <w:gridSpan w:val="2"/>
            <w:shd w:val="clear" w:color="auto" w:fill="DEEAF6" w:themeFill="accent1" w:themeFillTint="33"/>
          </w:tcPr>
          <w:p w14:paraId="3AE8B682" w14:textId="77777777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F407DA" w:rsidRPr="0019443D" w14:paraId="1E688553" w14:textId="0CAE60F0" w:rsidTr="008F4A36">
        <w:tc>
          <w:tcPr>
            <w:tcW w:w="642" w:type="pct"/>
          </w:tcPr>
          <w:p w14:paraId="7382B612" w14:textId="23A46146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19443D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</w:t>
            </w: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A</w:t>
            </w:r>
            <w:r w:rsidRPr="0019443D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.1</w:t>
            </w:r>
          </w:p>
        </w:tc>
        <w:tc>
          <w:tcPr>
            <w:tcW w:w="607" w:type="pct"/>
          </w:tcPr>
          <w:p w14:paraId="788FC1E7" w14:textId="77777777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19443D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 1</w:t>
            </w:r>
          </w:p>
        </w:tc>
        <w:tc>
          <w:tcPr>
            <w:tcW w:w="392" w:type="pct"/>
          </w:tcPr>
          <w:p w14:paraId="3E0EB461" w14:textId="77777777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</w:tcPr>
          <w:p w14:paraId="552AB1A6" w14:textId="77777777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9" w:type="pct"/>
          </w:tcPr>
          <w:p w14:paraId="61EE00EC" w14:textId="77777777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32" w:type="pct"/>
          </w:tcPr>
          <w:p w14:paraId="02A652DA" w14:textId="77777777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40" w:type="pct"/>
          </w:tcPr>
          <w:p w14:paraId="41C52500" w14:textId="77777777" w:rsidR="006C0247" w:rsidRPr="0019443D" w:rsidRDefault="006C0247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19443D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570" w:type="pct"/>
          </w:tcPr>
          <w:p w14:paraId="21824A49" w14:textId="09BFC2C4" w:rsidR="006C0247" w:rsidRPr="0019443D" w:rsidRDefault="006C0247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19443D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701" w:type="pct"/>
            <w:gridSpan w:val="2"/>
          </w:tcPr>
          <w:p w14:paraId="18C98426" w14:textId="103CF8DC" w:rsidR="006C0247" w:rsidRPr="0019443D" w:rsidRDefault="006C0247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19443D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F407DA" w:rsidRPr="0019443D" w14:paraId="69306F0B" w14:textId="05DF58AF" w:rsidTr="008F4A36">
        <w:tc>
          <w:tcPr>
            <w:tcW w:w="642" w:type="pct"/>
          </w:tcPr>
          <w:p w14:paraId="2ACF7A79" w14:textId="660BF29A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19443D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I.</w:t>
            </w: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A</w:t>
            </w:r>
            <w:r w:rsidRPr="0019443D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.2</w:t>
            </w:r>
          </w:p>
        </w:tc>
        <w:tc>
          <w:tcPr>
            <w:tcW w:w="607" w:type="pct"/>
          </w:tcPr>
          <w:p w14:paraId="749A4C12" w14:textId="77777777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19443D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Koszt 2</w:t>
            </w:r>
          </w:p>
        </w:tc>
        <w:tc>
          <w:tcPr>
            <w:tcW w:w="392" w:type="pct"/>
          </w:tcPr>
          <w:p w14:paraId="5E653FC1" w14:textId="77777777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</w:tcPr>
          <w:p w14:paraId="6D4BBAA2" w14:textId="77777777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9" w:type="pct"/>
          </w:tcPr>
          <w:p w14:paraId="0D43CBCC" w14:textId="77777777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32" w:type="pct"/>
          </w:tcPr>
          <w:p w14:paraId="7CEDF6CB" w14:textId="77777777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40" w:type="pct"/>
          </w:tcPr>
          <w:p w14:paraId="5021D7F6" w14:textId="77777777" w:rsidR="006C0247" w:rsidRPr="0019443D" w:rsidRDefault="006C0247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19443D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570" w:type="pct"/>
          </w:tcPr>
          <w:p w14:paraId="2B369CF7" w14:textId="1C9F9C31" w:rsidR="006C0247" w:rsidRPr="0019443D" w:rsidRDefault="006C0247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19443D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701" w:type="pct"/>
            <w:gridSpan w:val="2"/>
          </w:tcPr>
          <w:p w14:paraId="6459F1DC" w14:textId="0E23CFB0" w:rsidR="006C0247" w:rsidRPr="0019443D" w:rsidRDefault="006C0247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19443D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F407DA" w:rsidRPr="0019443D" w14:paraId="3BED50FA" w14:textId="69A07F47" w:rsidTr="008F4A36">
        <w:tc>
          <w:tcPr>
            <w:tcW w:w="642" w:type="pct"/>
          </w:tcPr>
          <w:p w14:paraId="7428962E" w14:textId="7DCF2F02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607" w:type="pct"/>
          </w:tcPr>
          <w:p w14:paraId="54164C6F" w14:textId="00797B03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92" w:type="pct"/>
          </w:tcPr>
          <w:p w14:paraId="767F238D" w14:textId="77777777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</w:tcPr>
          <w:p w14:paraId="0683C147" w14:textId="77777777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9" w:type="pct"/>
          </w:tcPr>
          <w:p w14:paraId="079A6763" w14:textId="77777777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32" w:type="pct"/>
          </w:tcPr>
          <w:p w14:paraId="497CE2FB" w14:textId="77777777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40" w:type="pct"/>
          </w:tcPr>
          <w:p w14:paraId="571CA2DB" w14:textId="609C387B" w:rsidR="006C0247" w:rsidRPr="0019443D" w:rsidRDefault="006C0247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19443D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570" w:type="pct"/>
          </w:tcPr>
          <w:p w14:paraId="29444A90" w14:textId="3237C61D" w:rsidR="006C0247" w:rsidRPr="0019443D" w:rsidRDefault="006C0247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19443D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701" w:type="pct"/>
            <w:gridSpan w:val="2"/>
          </w:tcPr>
          <w:p w14:paraId="4D3FB862" w14:textId="0EE35C85" w:rsidR="006C0247" w:rsidRPr="0019443D" w:rsidRDefault="006C0247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19443D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F407DA" w:rsidRPr="0019443D" w14:paraId="56771E1F" w14:textId="20916F88" w:rsidTr="008F4A36">
        <w:tc>
          <w:tcPr>
            <w:tcW w:w="642" w:type="pct"/>
          </w:tcPr>
          <w:p w14:paraId="1C6B9EF9" w14:textId="062E2B0B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607" w:type="pct"/>
          </w:tcPr>
          <w:p w14:paraId="67BE7133" w14:textId="103A6E80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92" w:type="pct"/>
          </w:tcPr>
          <w:p w14:paraId="10099AF4" w14:textId="77777777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7" w:type="pct"/>
          </w:tcPr>
          <w:p w14:paraId="5B8A4BEB" w14:textId="77777777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9" w:type="pct"/>
          </w:tcPr>
          <w:p w14:paraId="638F68EF" w14:textId="77777777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32" w:type="pct"/>
          </w:tcPr>
          <w:p w14:paraId="0FB98E9D" w14:textId="77777777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40" w:type="pct"/>
          </w:tcPr>
          <w:p w14:paraId="5CA0E531" w14:textId="642FB55A" w:rsidR="006C0247" w:rsidRPr="0019443D" w:rsidRDefault="006C0247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19443D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570" w:type="pct"/>
          </w:tcPr>
          <w:p w14:paraId="4EB0248D" w14:textId="1EB3A74A" w:rsidR="006C0247" w:rsidRPr="0019443D" w:rsidRDefault="006C0247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19443D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  <w:tc>
          <w:tcPr>
            <w:tcW w:w="701" w:type="pct"/>
            <w:gridSpan w:val="2"/>
          </w:tcPr>
          <w:p w14:paraId="0670656A" w14:textId="6F852A43" w:rsidR="006C0247" w:rsidRPr="0019443D" w:rsidRDefault="006C0247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19443D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3C695C" w:rsidRPr="0019443D" w14:paraId="3DF05D42" w14:textId="20EF3F0B" w:rsidTr="008F4A36">
        <w:tc>
          <w:tcPr>
            <w:tcW w:w="2657" w:type="pct"/>
            <w:gridSpan w:val="5"/>
            <w:shd w:val="clear" w:color="auto" w:fill="DEEAF6" w:themeFill="accent1" w:themeFillTint="33"/>
          </w:tcPr>
          <w:p w14:paraId="0220E57F" w14:textId="7E81184E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19443D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Suma kosztów </w:t>
            </w: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kat. I </w:t>
            </w:r>
          </w:p>
        </w:tc>
        <w:tc>
          <w:tcPr>
            <w:tcW w:w="532" w:type="pct"/>
          </w:tcPr>
          <w:p w14:paraId="4310ED36" w14:textId="77777777" w:rsidR="006C0247" w:rsidRPr="0019443D" w:rsidRDefault="006C0247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40" w:type="pct"/>
            <w:shd w:val="clear" w:color="auto" w:fill="DEEAF6" w:themeFill="accent1" w:themeFillTint="33"/>
          </w:tcPr>
          <w:p w14:paraId="7B6913AC" w14:textId="77777777" w:rsidR="006C0247" w:rsidRPr="0019443D" w:rsidRDefault="006C0247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70" w:type="pct"/>
            <w:shd w:val="clear" w:color="auto" w:fill="DEEAF6" w:themeFill="accent1" w:themeFillTint="33"/>
          </w:tcPr>
          <w:p w14:paraId="5D987C96" w14:textId="77777777" w:rsidR="006C0247" w:rsidRPr="0019443D" w:rsidRDefault="006C0247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01" w:type="pct"/>
            <w:gridSpan w:val="2"/>
            <w:shd w:val="clear" w:color="auto" w:fill="DEEAF6" w:themeFill="accent1" w:themeFillTint="33"/>
          </w:tcPr>
          <w:p w14:paraId="155250EE" w14:textId="77777777" w:rsidR="006C0247" w:rsidRPr="0019443D" w:rsidRDefault="006C0247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3C695C" w:rsidRPr="0019443D" w14:paraId="31F7ACF3" w14:textId="11F77C53" w:rsidTr="008F4A36">
        <w:trPr>
          <w:gridAfter w:val="1"/>
          <w:wAfter w:w="6" w:type="pct"/>
        </w:trPr>
        <w:tc>
          <w:tcPr>
            <w:tcW w:w="642" w:type="pct"/>
          </w:tcPr>
          <w:p w14:paraId="493693DA" w14:textId="77777777" w:rsidR="003C695C" w:rsidRPr="0019443D" w:rsidRDefault="003C695C" w:rsidP="0019443D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19443D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4352" w:type="pct"/>
            <w:gridSpan w:val="8"/>
            <w:shd w:val="clear" w:color="auto" w:fill="DEEAF6" w:themeFill="accent1" w:themeFillTint="33"/>
          </w:tcPr>
          <w:p w14:paraId="5E694907" w14:textId="50791557" w:rsidR="003C695C" w:rsidRPr="0019443D" w:rsidRDefault="003C695C" w:rsidP="0019443D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bookmarkStart w:id="2" w:name="_Hlk141102198"/>
            <w:r w:rsidRPr="00BC705D">
              <w:rPr>
                <w:rFonts w:eastAsia="Arial" w:cstheme="minorHAnsi"/>
                <w:b/>
                <w:bCs/>
                <w:color w:val="002060"/>
                <w:sz w:val="18"/>
                <w:szCs w:val="18"/>
                <w:lang w:eastAsia="pl-PL"/>
              </w:rPr>
              <w:t>Koszty obsługi zadania publicznego</w:t>
            </w:r>
            <w:bookmarkEnd w:id="2"/>
          </w:p>
        </w:tc>
      </w:tr>
      <w:tr w:rsidR="003C0A59" w:rsidRPr="0019443D" w14:paraId="122F320B" w14:textId="0732267C" w:rsidTr="003C0A59">
        <w:tc>
          <w:tcPr>
            <w:tcW w:w="642" w:type="pct"/>
          </w:tcPr>
          <w:p w14:paraId="1226223F" w14:textId="1AAF75FF" w:rsidR="003C0A59" w:rsidRPr="0019443D" w:rsidRDefault="003C0A59" w:rsidP="003C0A59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E83906"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  <w:lastRenderedPageBreak/>
              <w:t>II</w:t>
            </w:r>
            <w:r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  <w:t>.</w:t>
            </w:r>
            <w:r w:rsidRPr="00E83906"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07" w:type="pct"/>
          </w:tcPr>
          <w:p w14:paraId="5BFC8AA6" w14:textId="48C94C9C" w:rsidR="003C0A59" w:rsidRPr="0019443D" w:rsidRDefault="003C0A59" w:rsidP="003C0A59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CA26B0">
              <w:rPr>
                <w:rFonts w:ascii="Calibri Light" w:eastAsia="Times New Roman" w:hAnsi="Calibri Light" w:cs="Calibri Light"/>
                <w:color w:val="002060"/>
                <w:sz w:val="16"/>
                <w:szCs w:val="16"/>
                <w:lang w:eastAsia="pl-PL"/>
              </w:rPr>
              <w:t>Koszty administracyjne</w:t>
            </w:r>
          </w:p>
        </w:tc>
        <w:tc>
          <w:tcPr>
            <w:tcW w:w="392" w:type="pct"/>
            <w:shd w:val="clear" w:color="auto" w:fill="DEEAF6" w:themeFill="accent1" w:themeFillTint="33"/>
          </w:tcPr>
          <w:p w14:paraId="025FF240" w14:textId="6D8CDB3B" w:rsidR="003C0A59" w:rsidRPr="0019443D" w:rsidRDefault="003C0A59" w:rsidP="003C0A59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CA26B0">
              <w:rPr>
                <w:rFonts w:ascii="Calibri Light" w:eastAsia="Times New Roman" w:hAnsi="Calibri Light" w:cs="Calibri Light"/>
                <w:bCs/>
                <w:color w:val="002060"/>
                <w:sz w:val="16"/>
                <w:szCs w:val="16"/>
                <w:lang w:eastAsia="pl-PL"/>
              </w:rPr>
              <w:t>ryczałt</w:t>
            </w:r>
          </w:p>
        </w:tc>
        <w:tc>
          <w:tcPr>
            <w:tcW w:w="507" w:type="pct"/>
          </w:tcPr>
          <w:p w14:paraId="35DD42F7" w14:textId="77777777" w:rsidR="003C0A59" w:rsidRPr="0019443D" w:rsidRDefault="003C0A59" w:rsidP="003C0A59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45EBCAD" w14:textId="4FC3491D" w:rsidR="003C0A59" w:rsidRPr="0019443D" w:rsidRDefault="003C0A59" w:rsidP="003C0A59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E83906"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2" w:type="pct"/>
            <w:tcBorders>
              <w:left w:val="single" w:sz="4" w:space="0" w:color="auto"/>
            </w:tcBorders>
          </w:tcPr>
          <w:p w14:paraId="4178F324" w14:textId="77777777" w:rsidR="003C0A59" w:rsidRPr="0019443D" w:rsidRDefault="003C0A59" w:rsidP="003C0A59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40" w:type="pct"/>
            <w:shd w:val="clear" w:color="auto" w:fill="DEEAF6" w:themeFill="accent1" w:themeFillTint="33"/>
          </w:tcPr>
          <w:p w14:paraId="5814920E" w14:textId="11D8BFEB" w:rsidR="003C0A59" w:rsidRPr="0019443D" w:rsidRDefault="003C0A59" w:rsidP="003C0A59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70" w:type="pct"/>
            <w:shd w:val="clear" w:color="auto" w:fill="DEEAF6" w:themeFill="accent1" w:themeFillTint="33"/>
          </w:tcPr>
          <w:p w14:paraId="6EB433AC" w14:textId="434760CE" w:rsidR="003C0A59" w:rsidRPr="0019443D" w:rsidRDefault="003C0A59" w:rsidP="003C0A59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701" w:type="pct"/>
            <w:gridSpan w:val="2"/>
          </w:tcPr>
          <w:p w14:paraId="29FB2A3B" w14:textId="1AC78798" w:rsidR="003C0A59" w:rsidRPr="0019443D" w:rsidRDefault="003C0A59" w:rsidP="003C0A59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E83906"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  <w:t>II</w:t>
            </w:r>
            <w:r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  <w:t>.</w:t>
            </w:r>
            <w:r w:rsidRPr="00E83906">
              <w:rPr>
                <w:rFonts w:ascii="Calibri Light" w:eastAsia="Times New Roman" w:hAnsi="Calibri Light" w:cs="Calibri Light"/>
                <w:bCs/>
                <w:color w:val="002060"/>
                <w:sz w:val="20"/>
                <w:szCs w:val="20"/>
                <w:lang w:eastAsia="pl-PL"/>
              </w:rPr>
              <w:t>1.</w:t>
            </w:r>
          </w:p>
        </w:tc>
      </w:tr>
      <w:tr w:rsidR="003C0A59" w:rsidRPr="0019443D" w14:paraId="28FF5076" w14:textId="2D82BBF8" w:rsidTr="003C0A59">
        <w:tc>
          <w:tcPr>
            <w:tcW w:w="2657" w:type="pct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ECBBC30" w14:textId="3801958F" w:rsidR="003C0A59" w:rsidRPr="0019443D" w:rsidRDefault="003C0A59" w:rsidP="00E83906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  <w:r w:rsidRPr="007C2FCA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 xml:space="preserve">Suma kosztów </w:t>
            </w:r>
            <w:r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kat. II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C4221" w14:textId="77777777" w:rsidR="003C0A59" w:rsidRPr="0019443D" w:rsidRDefault="003C0A59" w:rsidP="003C0A59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811" w:type="pct"/>
            <w:gridSpan w:val="4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0B71DD0F" w14:textId="77777777" w:rsidR="003C0A59" w:rsidRPr="0019443D" w:rsidRDefault="003C0A59" w:rsidP="003C0A59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E83906" w:rsidRPr="0019443D" w14:paraId="6D687BAA" w14:textId="557CF374" w:rsidTr="003C0A59">
        <w:trPr>
          <w:gridAfter w:val="1"/>
          <w:wAfter w:w="6" w:type="pct"/>
        </w:trPr>
        <w:tc>
          <w:tcPr>
            <w:tcW w:w="2657" w:type="pct"/>
            <w:gridSpan w:val="5"/>
            <w:shd w:val="clear" w:color="auto" w:fill="DEEAF6" w:themeFill="accent1" w:themeFillTint="33"/>
          </w:tcPr>
          <w:p w14:paraId="23FB3C12" w14:textId="77777777" w:rsidR="00E83906" w:rsidRPr="0019443D" w:rsidRDefault="00E83906" w:rsidP="0019443D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19443D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532" w:type="pct"/>
            <w:tcBorders>
              <w:right w:val="single" w:sz="4" w:space="0" w:color="auto"/>
            </w:tcBorders>
          </w:tcPr>
          <w:p w14:paraId="783C3934" w14:textId="77777777" w:rsidR="00E83906" w:rsidRPr="0019443D" w:rsidRDefault="00E83906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805" w:type="pct"/>
            <w:gridSpan w:val="3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359483F4" w14:textId="77777777" w:rsidR="00E83906" w:rsidRPr="0019443D" w:rsidRDefault="00E83906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E83906" w:rsidRPr="0019443D" w14:paraId="1001BC23" w14:textId="1D97072D" w:rsidTr="008F4A36">
        <w:trPr>
          <w:gridAfter w:val="1"/>
          <w:wAfter w:w="6" w:type="pct"/>
        </w:trPr>
        <w:tc>
          <w:tcPr>
            <w:tcW w:w="2657" w:type="pct"/>
            <w:gridSpan w:val="5"/>
            <w:shd w:val="clear" w:color="auto" w:fill="DEEAF6" w:themeFill="accent1" w:themeFillTint="33"/>
          </w:tcPr>
          <w:p w14:paraId="5C5D28E2" w14:textId="77777777" w:rsidR="00E83906" w:rsidRPr="0019443D" w:rsidRDefault="00E83906" w:rsidP="0019443D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19443D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 tym wydatki bieżące</w:t>
            </w:r>
          </w:p>
        </w:tc>
        <w:tc>
          <w:tcPr>
            <w:tcW w:w="532" w:type="pct"/>
          </w:tcPr>
          <w:p w14:paraId="7CF65751" w14:textId="77777777" w:rsidR="00E83906" w:rsidRPr="0019443D" w:rsidRDefault="00E83906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805" w:type="pct"/>
            <w:gridSpan w:val="3"/>
            <w:shd w:val="clear" w:color="auto" w:fill="DEEAF6" w:themeFill="accent1" w:themeFillTint="33"/>
          </w:tcPr>
          <w:p w14:paraId="45FB1387" w14:textId="77777777" w:rsidR="00E83906" w:rsidRPr="0019443D" w:rsidRDefault="00E83906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tr w:rsidR="00E83906" w:rsidRPr="0019443D" w14:paraId="4693F5B6" w14:textId="4C28F523" w:rsidTr="008F4A36">
        <w:trPr>
          <w:gridAfter w:val="1"/>
          <w:wAfter w:w="6" w:type="pct"/>
        </w:trPr>
        <w:tc>
          <w:tcPr>
            <w:tcW w:w="2657" w:type="pct"/>
            <w:gridSpan w:val="5"/>
            <w:shd w:val="clear" w:color="auto" w:fill="DEEAF6" w:themeFill="accent1" w:themeFillTint="33"/>
          </w:tcPr>
          <w:p w14:paraId="2D9B4250" w14:textId="77777777" w:rsidR="00E83906" w:rsidRPr="0019443D" w:rsidRDefault="00E83906" w:rsidP="0019443D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</w:pPr>
            <w:r w:rsidRPr="0019443D">
              <w:rPr>
                <w:rFonts w:ascii="Calibri Light" w:eastAsia="Times New Roman" w:hAnsi="Calibri Light" w:cs="Calibri Light"/>
                <w:b/>
                <w:color w:val="002060"/>
                <w:sz w:val="20"/>
                <w:szCs w:val="20"/>
                <w:lang w:eastAsia="pl-PL"/>
              </w:rPr>
              <w:t>W tym wydatki majątkowe</w:t>
            </w:r>
          </w:p>
        </w:tc>
        <w:tc>
          <w:tcPr>
            <w:tcW w:w="532" w:type="pct"/>
          </w:tcPr>
          <w:p w14:paraId="384BC85C" w14:textId="77777777" w:rsidR="00E83906" w:rsidRPr="0019443D" w:rsidRDefault="00E83906" w:rsidP="0019443D">
            <w:pPr>
              <w:spacing w:after="0" w:line="360" w:lineRule="auto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805" w:type="pct"/>
            <w:gridSpan w:val="3"/>
            <w:shd w:val="clear" w:color="auto" w:fill="DEEAF6" w:themeFill="accent1" w:themeFillTint="33"/>
          </w:tcPr>
          <w:p w14:paraId="5A512A69" w14:textId="77777777" w:rsidR="00E83906" w:rsidRPr="0019443D" w:rsidRDefault="00E83906" w:rsidP="0019443D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pl-PL"/>
              </w:rPr>
            </w:pPr>
          </w:p>
        </w:tc>
      </w:tr>
      <w:bookmarkEnd w:id="1"/>
    </w:tbl>
    <w:p w14:paraId="680505CF" w14:textId="77777777" w:rsidR="000855C1" w:rsidRDefault="000855C1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4912"/>
        <w:gridCol w:w="1764"/>
        <w:gridCol w:w="1767"/>
      </w:tblGrid>
      <w:tr w:rsidR="00903497" w:rsidRPr="004525DA" w14:paraId="73BDE1A2" w14:textId="77777777" w:rsidTr="005C41E2">
        <w:tc>
          <w:tcPr>
            <w:tcW w:w="5000" w:type="pct"/>
            <w:gridSpan w:val="4"/>
            <w:shd w:val="clear" w:color="auto" w:fill="DEEAF6"/>
          </w:tcPr>
          <w:p w14:paraId="090DDC02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V.B </w:t>
            </w: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Źródła finansowania kosztów realizacji zadania w 202</w:t>
            </w:r>
            <w:r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6</w:t>
            </w: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roku</w:t>
            </w:r>
          </w:p>
        </w:tc>
      </w:tr>
      <w:tr w:rsidR="00903497" w:rsidRPr="004525DA" w14:paraId="5FF7478A" w14:textId="77777777" w:rsidTr="005C41E2">
        <w:tc>
          <w:tcPr>
            <w:tcW w:w="267" w:type="pct"/>
            <w:shd w:val="clear" w:color="auto" w:fill="DEEAF6"/>
          </w:tcPr>
          <w:p w14:paraId="56860ACC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35" w:type="pct"/>
            <w:shd w:val="clear" w:color="auto" w:fill="DEEAF6"/>
          </w:tcPr>
          <w:p w14:paraId="6F591331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Źródło finansowania kosztów realizacji zadania</w:t>
            </w:r>
          </w:p>
        </w:tc>
        <w:tc>
          <w:tcPr>
            <w:tcW w:w="998" w:type="pct"/>
            <w:shd w:val="clear" w:color="auto" w:fill="DEEAF6"/>
          </w:tcPr>
          <w:p w14:paraId="47422BE5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  <w:tc>
          <w:tcPr>
            <w:tcW w:w="1000" w:type="pct"/>
            <w:shd w:val="clear" w:color="auto" w:fill="DEEAF6"/>
          </w:tcPr>
          <w:p w14:paraId="509ADC03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Udział [%]</w:t>
            </w:r>
          </w:p>
        </w:tc>
      </w:tr>
      <w:tr w:rsidR="00903497" w:rsidRPr="004525DA" w14:paraId="08B36840" w14:textId="77777777" w:rsidTr="005C41E2">
        <w:tc>
          <w:tcPr>
            <w:tcW w:w="267" w:type="pct"/>
            <w:shd w:val="clear" w:color="auto" w:fill="DEEAF6"/>
          </w:tcPr>
          <w:p w14:paraId="2C805AEA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35" w:type="pct"/>
            <w:shd w:val="clear" w:color="auto" w:fill="DEEAF6"/>
          </w:tcPr>
          <w:p w14:paraId="532C9E6B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998" w:type="pct"/>
          </w:tcPr>
          <w:p w14:paraId="71C65FC9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00" w:type="pct"/>
          </w:tcPr>
          <w:p w14:paraId="625597F4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100</w:t>
            </w:r>
          </w:p>
        </w:tc>
      </w:tr>
      <w:tr w:rsidR="00903497" w:rsidRPr="004525DA" w14:paraId="404CE077" w14:textId="77777777" w:rsidTr="005C41E2">
        <w:tc>
          <w:tcPr>
            <w:tcW w:w="267" w:type="pct"/>
            <w:shd w:val="clear" w:color="auto" w:fill="DEEAF6"/>
          </w:tcPr>
          <w:p w14:paraId="65B31559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35" w:type="pct"/>
            <w:shd w:val="clear" w:color="auto" w:fill="DEEAF6"/>
          </w:tcPr>
          <w:p w14:paraId="2246D6B8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Planowana dotacja w ramach niniejszej oferty</w:t>
            </w:r>
          </w:p>
        </w:tc>
        <w:tc>
          <w:tcPr>
            <w:tcW w:w="998" w:type="pct"/>
          </w:tcPr>
          <w:p w14:paraId="12A80D17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</w:tcPr>
          <w:p w14:paraId="540AE054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903497" w:rsidRPr="004525DA" w14:paraId="5437DE22" w14:textId="77777777" w:rsidTr="005C41E2">
        <w:tc>
          <w:tcPr>
            <w:tcW w:w="267" w:type="pct"/>
            <w:shd w:val="clear" w:color="auto" w:fill="DEEAF6"/>
          </w:tcPr>
          <w:p w14:paraId="604C08EC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35" w:type="pct"/>
            <w:shd w:val="clear" w:color="auto" w:fill="DEEAF6"/>
          </w:tcPr>
          <w:p w14:paraId="5FFF41D0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Wkład własny</w:t>
            </w: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vertAlign w:val="superscript"/>
                <w:lang w:eastAsia="pl-PL"/>
              </w:rPr>
              <w:footnoteReference w:id="4"/>
            </w: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98" w:type="pct"/>
          </w:tcPr>
          <w:p w14:paraId="5E8CC0F9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00" w:type="pct"/>
          </w:tcPr>
          <w:p w14:paraId="58D3E653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903497" w:rsidRPr="004525DA" w14:paraId="43594B5F" w14:textId="77777777" w:rsidTr="005C41E2">
        <w:tc>
          <w:tcPr>
            <w:tcW w:w="267" w:type="pct"/>
            <w:shd w:val="clear" w:color="auto" w:fill="DEEAF6"/>
          </w:tcPr>
          <w:p w14:paraId="7E51B256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3.1.</w:t>
            </w:r>
          </w:p>
        </w:tc>
        <w:tc>
          <w:tcPr>
            <w:tcW w:w="2735" w:type="pct"/>
            <w:shd w:val="clear" w:color="auto" w:fill="DEEAF6"/>
          </w:tcPr>
          <w:p w14:paraId="1F339457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Wkład własny finansowy</w:t>
            </w:r>
          </w:p>
        </w:tc>
        <w:tc>
          <w:tcPr>
            <w:tcW w:w="998" w:type="pct"/>
          </w:tcPr>
          <w:p w14:paraId="18CE9444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481AB331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903497" w:rsidRPr="004525DA" w14:paraId="13E32B85" w14:textId="77777777" w:rsidTr="005C41E2">
        <w:tc>
          <w:tcPr>
            <w:tcW w:w="267" w:type="pct"/>
            <w:shd w:val="clear" w:color="auto" w:fill="DEEAF6"/>
          </w:tcPr>
          <w:p w14:paraId="53AD5CEB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3.2.</w:t>
            </w:r>
          </w:p>
        </w:tc>
        <w:tc>
          <w:tcPr>
            <w:tcW w:w="2735" w:type="pct"/>
            <w:shd w:val="clear" w:color="auto" w:fill="DEEAF6"/>
          </w:tcPr>
          <w:p w14:paraId="3CD2824E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Wkład własny niefinansowy (osobowy i rzeczowy)</w:t>
            </w:r>
          </w:p>
        </w:tc>
        <w:tc>
          <w:tcPr>
            <w:tcW w:w="998" w:type="pct"/>
          </w:tcPr>
          <w:p w14:paraId="72DDC97E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4187DAD6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903497" w:rsidRPr="004525DA" w14:paraId="1AEA609F" w14:textId="77777777" w:rsidTr="005C41E2">
        <w:tc>
          <w:tcPr>
            <w:tcW w:w="267" w:type="pct"/>
            <w:shd w:val="clear" w:color="auto" w:fill="DEEAF6"/>
          </w:tcPr>
          <w:p w14:paraId="0D0956C0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3.2.1</w:t>
            </w:r>
          </w:p>
        </w:tc>
        <w:tc>
          <w:tcPr>
            <w:tcW w:w="2735" w:type="pct"/>
            <w:shd w:val="clear" w:color="auto" w:fill="DEEAF6"/>
          </w:tcPr>
          <w:p w14:paraId="3A51B787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Wkład własny rzeczowy</w:t>
            </w:r>
          </w:p>
        </w:tc>
        <w:tc>
          <w:tcPr>
            <w:tcW w:w="998" w:type="pct"/>
          </w:tcPr>
          <w:p w14:paraId="6BFA7D39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03A2E2FB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903497" w:rsidRPr="004525DA" w14:paraId="710BC9FF" w14:textId="77777777" w:rsidTr="005C41E2">
        <w:tc>
          <w:tcPr>
            <w:tcW w:w="267" w:type="pct"/>
            <w:shd w:val="clear" w:color="auto" w:fill="DEEAF6"/>
          </w:tcPr>
          <w:p w14:paraId="2C897866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3.2.2</w:t>
            </w:r>
          </w:p>
        </w:tc>
        <w:tc>
          <w:tcPr>
            <w:tcW w:w="2735" w:type="pct"/>
            <w:shd w:val="clear" w:color="auto" w:fill="DEEAF6"/>
          </w:tcPr>
          <w:p w14:paraId="30DCA338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Wkład własny osobowy</w:t>
            </w:r>
          </w:p>
        </w:tc>
        <w:tc>
          <w:tcPr>
            <w:tcW w:w="998" w:type="pct"/>
          </w:tcPr>
          <w:p w14:paraId="1B6E5DBC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740EA639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903497" w:rsidRPr="004525DA" w14:paraId="7A11A3F6" w14:textId="77777777" w:rsidTr="005C41E2">
        <w:tc>
          <w:tcPr>
            <w:tcW w:w="267" w:type="pct"/>
            <w:shd w:val="clear" w:color="auto" w:fill="DEEAF6"/>
          </w:tcPr>
          <w:p w14:paraId="6C512E0D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3.3</w:t>
            </w:r>
          </w:p>
        </w:tc>
        <w:tc>
          <w:tcPr>
            <w:tcW w:w="2735" w:type="pct"/>
            <w:shd w:val="clear" w:color="auto" w:fill="DEEAF6"/>
          </w:tcPr>
          <w:p w14:paraId="016090A7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Świadczenia pieniężne od odbiorców zadania</w:t>
            </w:r>
          </w:p>
        </w:tc>
        <w:tc>
          <w:tcPr>
            <w:tcW w:w="998" w:type="pct"/>
          </w:tcPr>
          <w:p w14:paraId="709A07BE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shd w:val="clear" w:color="auto" w:fill="DEEAF6"/>
          </w:tcPr>
          <w:p w14:paraId="60280340" w14:textId="77777777" w:rsidR="00903497" w:rsidRPr="004525DA" w:rsidRDefault="00903497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16BEA1A6" w14:textId="77777777" w:rsidR="00A66F6B" w:rsidRDefault="00A66F6B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"/>
        <w:gridCol w:w="4166"/>
        <w:gridCol w:w="1438"/>
      </w:tblGrid>
      <w:tr w:rsidR="003E400B" w:rsidRPr="004525DA" w14:paraId="54BE68BE" w14:textId="77777777" w:rsidTr="005C41E2">
        <w:tc>
          <w:tcPr>
            <w:tcW w:w="0" w:type="auto"/>
            <w:gridSpan w:val="3"/>
            <w:shd w:val="clear" w:color="auto" w:fill="DEEAF6"/>
          </w:tcPr>
          <w:p w14:paraId="05A2E1D5" w14:textId="7AA0DC82" w:rsidR="003E400B" w:rsidRPr="004525DA" w:rsidRDefault="003E400B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V.C </w:t>
            </w: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Podział kosztów realizacji zadania pomiędzy oferentów w 202</w:t>
            </w:r>
            <w:r w:rsidR="00C92CB5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6</w:t>
            </w:r>
            <w:r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 xml:space="preserve"> </w:t>
            </w: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roku</w:t>
            </w: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vertAlign w:val="superscript"/>
                <w:lang w:eastAsia="pl-PL"/>
              </w:rPr>
              <w:footnoteReference w:id="5"/>
            </w: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3E400B" w:rsidRPr="004525DA" w14:paraId="4BA31CF5" w14:textId="77777777" w:rsidTr="005C41E2">
        <w:tc>
          <w:tcPr>
            <w:tcW w:w="0" w:type="auto"/>
            <w:shd w:val="clear" w:color="auto" w:fill="DEEAF6"/>
            <w:vAlign w:val="center"/>
          </w:tcPr>
          <w:p w14:paraId="27C51BFD" w14:textId="77777777" w:rsidR="003E400B" w:rsidRPr="004525DA" w:rsidRDefault="003E400B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DEEAF6"/>
          </w:tcPr>
          <w:p w14:paraId="4FCF8004" w14:textId="77777777" w:rsidR="003E400B" w:rsidRPr="004525DA" w:rsidRDefault="003E400B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Źródło finansowania kosztów realizacji zadania</w:t>
            </w:r>
          </w:p>
        </w:tc>
        <w:tc>
          <w:tcPr>
            <w:tcW w:w="0" w:type="auto"/>
            <w:shd w:val="clear" w:color="auto" w:fill="DEEAF6"/>
            <w:vAlign w:val="center"/>
          </w:tcPr>
          <w:p w14:paraId="666F01C0" w14:textId="77777777" w:rsidR="003E400B" w:rsidRPr="004525DA" w:rsidRDefault="003E400B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Wartość [PLN]</w:t>
            </w:r>
          </w:p>
        </w:tc>
      </w:tr>
      <w:tr w:rsidR="003E400B" w:rsidRPr="004525DA" w14:paraId="7AEE7A24" w14:textId="77777777" w:rsidTr="005C41E2">
        <w:tc>
          <w:tcPr>
            <w:tcW w:w="0" w:type="auto"/>
            <w:gridSpan w:val="2"/>
          </w:tcPr>
          <w:p w14:paraId="4B9AC6A8" w14:textId="77777777" w:rsidR="003E400B" w:rsidRPr="004525DA" w:rsidRDefault="003E400B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/>
          </w:tcPr>
          <w:p w14:paraId="0BC40B34" w14:textId="77777777" w:rsidR="003E400B" w:rsidRPr="004525DA" w:rsidRDefault="003E400B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vertAlign w:val="superscript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Razem</w:t>
            </w:r>
          </w:p>
        </w:tc>
      </w:tr>
      <w:tr w:rsidR="003E400B" w:rsidRPr="004525DA" w14:paraId="6D7BB776" w14:textId="77777777" w:rsidTr="005C41E2">
        <w:tc>
          <w:tcPr>
            <w:tcW w:w="0" w:type="auto"/>
            <w:vMerge w:val="restart"/>
            <w:shd w:val="clear" w:color="auto" w:fill="DEEAF6"/>
          </w:tcPr>
          <w:p w14:paraId="29D0B662" w14:textId="77777777" w:rsidR="003E400B" w:rsidRPr="004525DA" w:rsidRDefault="003E400B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shd w:val="clear" w:color="auto" w:fill="DEEAF6"/>
          </w:tcPr>
          <w:p w14:paraId="46F19874" w14:textId="77777777" w:rsidR="003E400B" w:rsidRPr="004525DA" w:rsidRDefault="003E400B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Oferent 1</w:t>
            </w:r>
          </w:p>
        </w:tc>
        <w:tc>
          <w:tcPr>
            <w:tcW w:w="0" w:type="auto"/>
          </w:tcPr>
          <w:p w14:paraId="3D728597" w14:textId="77777777" w:rsidR="003E400B" w:rsidRPr="004525DA" w:rsidRDefault="003E400B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3E400B" w:rsidRPr="004525DA" w14:paraId="52F71363" w14:textId="77777777" w:rsidTr="005C41E2">
        <w:tc>
          <w:tcPr>
            <w:tcW w:w="0" w:type="auto"/>
            <w:vMerge/>
            <w:shd w:val="clear" w:color="auto" w:fill="DEEAF6"/>
          </w:tcPr>
          <w:p w14:paraId="3E3A2041" w14:textId="77777777" w:rsidR="003E400B" w:rsidRPr="004525DA" w:rsidRDefault="003E400B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/>
          </w:tcPr>
          <w:p w14:paraId="56F43727" w14:textId="77777777" w:rsidR="003E400B" w:rsidRPr="004525DA" w:rsidRDefault="003E400B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Z dotacji</w:t>
            </w:r>
          </w:p>
        </w:tc>
        <w:tc>
          <w:tcPr>
            <w:tcW w:w="0" w:type="auto"/>
          </w:tcPr>
          <w:p w14:paraId="71F4AF54" w14:textId="77777777" w:rsidR="003E400B" w:rsidRPr="004525DA" w:rsidRDefault="003E400B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3E400B" w:rsidRPr="004525DA" w14:paraId="6CF80228" w14:textId="77777777" w:rsidTr="005C41E2">
        <w:tc>
          <w:tcPr>
            <w:tcW w:w="0" w:type="auto"/>
            <w:vMerge w:val="restart"/>
            <w:shd w:val="clear" w:color="auto" w:fill="DEEAF6"/>
          </w:tcPr>
          <w:p w14:paraId="6BAFB021" w14:textId="77777777" w:rsidR="003E400B" w:rsidRPr="004525DA" w:rsidRDefault="003E400B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shd w:val="clear" w:color="auto" w:fill="DEEAF6"/>
          </w:tcPr>
          <w:p w14:paraId="4E04C2CC" w14:textId="77777777" w:rsidR="003E400B" w:rsidRPr="004525DA" w:rsidRDefault="003E400B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Oferent 2</w:t>
            </w:r>
          </w:p>
        </w:tc>
        <w:tc>
          <w:tcPr>
            <w:tcW w:w="0" w:type="auto"/>
          </w:tcPr>
          <w:p w14:paraId="27B1D9A9" w14:textId="77777777" w:rsidR="003E400B" w:rsidRPr="004525DA" w:rsidRDefault="003E400B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3E400B" w:rsidRPr="004525DA" w14:paraId="4CD9E3AB" w14:textId="77777777" w:rsidTr="005C41E2">
        <w:tc>
          <w:tcPr>
            <w:tcW w:w="0" w:type="auto"/>
            <w:vMerge/>
            <w:shd w:val="clear" w:color="auto" w:fill="DEEAF6"/>
          </w:tcPr>
          <w:p w14:paraId="0177A99A" w14:textId="77777777" w:rsidR="003E400B" w:rsidRPr="004525DA" w:rsidRDefault="003E400B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EEAF6"/>
          </w:tcPr>
          <w:p w14:paraId="66B2302A" w14:textId="77777777" w:rsidR="003E400B" w:rsidRPr="004525DA" w:rsidRDefault="003E400B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Z dotacji:</w:t>
            </w:r>
          </w:p>
        </w:tc>
        <w:tc>
          <w:tcPr>
            <w:tcW w:w="0" w:type="auto"/>
          </w:tcPr>
          <w:p w14:paraId="5CEEB671" w14:textId="77777777" w:rsidR="003E400B" w:rsidRPr="004525DA" w:rsidRDefault="003E400B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3E400B" w:rsidRPr="004525DA" w14:paraId="1B9B5DF9" w14:textId="77777777" w:rsidTr="005C41E2">
        <w:tc>
          <w:tcPr>
            <w:tcW w:w="0" w:type="auto"/>
          </w:tcPr>
          <w:p w14:paraId="5DFFF00F" w14:textId="77777777" w:rsidR="003E400B" w:rsidRPr="004525DA" w:rsidRDefault="003E400B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EA96097" w14:textId="77777777" w:rsidR="003E400B" w:rsidRPr="004525DA" w:rsidRDefault="003E400B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0" w:type="auto"/>
          </w:tcPr>
          <w:p w14:paraId="02EB6557" w14:textId="77777777" w:rsidR="003E400B" w:rsidRPr="004525DA" w:rsidRDefault="003E400B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3E400B" w:rsidRPr="004525DA" w14:paraId="43E0E6B6" w14:textId="77777777" w:rsidTr="005C41E2">
        <w:tc>
          <w:tcPr>
            <w:tcW w:w="0" w:type="auto"/>
            <w:gridSpan w:val="2"/>
            <w:shd w:val="clear" w:color="auto" w:fill="DEEAF6"/>
          </w:tcPr>
          <w:p w14:paraId="3270E91C" w14:textId="77777777" w:rsidR="003E400B" w:rsidRPr="004525DA" w:rsidRDefault="003E400B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25DA"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0" w:type="auto"/>
          </w:tcPr>
          <w:p w14:paraId="30ABA4E0" w14:textId="77777777" w:rsidR="003E400B" w:rsidRPr="004525DA" w:rsidRDefault="003E400B" w:rsidP="005C4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 Light" w:eastAsia="Times New Roman" w:hAnsi="Calibri Light" w:cs="Calibri Light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</w:tbl>
    <w:p w14:paraId="2C1B9322" w14:textId="77777777" w:rsidR="000855C1" w:rsidRDefault="000855C1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1C2251DB" w14:textId="77777777" w:rsidR="004525DA" w:rsidRPr="004525DA" w:rsidRDefault="004525DA" w:rsidP="004525D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6E1E7876" w14:textId="77777777" w:rsidR="00F8792F" w:rsidRDefault="00F8792F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002060"/>
          <w:sz w:val="20"/>
          <w:szCs w:val="20"/>
          <w:lang w:eastAsia="pl-PL"/>
        </w:rPr>
      </w:pPr>
    </w:p>
    <w:p w14:paraId="22004593" w14:textId="025BAF71" w:rsidR="001F6A26" w:rsidRPr="00201702" w:rsidRDefault="001F6A26" w:rsidP="007C2FCA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color w:val="FF0000"/>
          <w:sz w:val="20"/>
          <w:szCs w:val="20"/>
          <w:lang w:eastAsia="pl-PL"/>
        </w:rPr>
      </w:pPr>
    </w:p>
    <w:p w14:paraId="1B98E31F" w14:textId="77777777" w:rsidR="00201702" w:rsidRP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VI.</w:t>
      </w:r>
      <w:r w:rsidRPr="00201702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ab/>
        <w:t>Inne informacje</w:t>
      </w:r>
    </w:p>
    <w:p w14:paraId="534DCC84" w14:textId="77777777" w:rsidR="00201702" w:rsidRP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201702" w:rsidRPr="00201702" w14:paraId="597A67F8" w14:textId="77777777" w:rsidTr="00583BED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BBCE4" w14:textId="2092C5F2" w:rsidR="00201702" w:rsidRPr="00201702" w:rsidRDefault="00201702" w:rsidP="0090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pl-PL"/>
              </w:rPr>
            </w:pPr>
            <w:r w:rsidRPr="00201702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Inne działania, które mogą mieć znaczenie przy ocenie wniosku, w tym odnoszące się do kalkulacji przewidywanych kosztów oraz oświadczeń zawartych w sekcji VII.</w:t>
            </w:r>
            <w:r w:rsidR="00901633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 xml:space="preserve"> [</w:t>
            </w:r>
            <w:r w:rsidR="00901633" w:rsidRPr="00901633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Prosimy opisać wszystkie dodatkowe informacje, które mogą być pomocne Ekspertom w trakcie oceny merytorycznej Oferty np. (np. sposób kalkulacji wartości wydatków, parametry techniczne sprzętu</w:t>
            </w:r>
            <w:r w:rsidR="00901633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, informacje o dostępności</w:t>
            </w:r>
            <w:r w:rsidR="00901633" w:rsidRPr="00901633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 xml:space="preserve"> itp.).</w:t>
            </w:r>
          </w:p>
        </w:tc>
      </w:tr>
      <w:tr w:rsidR="00D35228" w:rsidRPr="00201702" w14:paraId="69CA975C" w14:textId="77777777" w:rsidTr="00D35228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BE270" w14:textId="77777777" w:rsidR="00D35228" w:rsidRPr="00201702" w:rsidRDefault="00D35228" w:rsidP="0090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</w:p>
        </w:tc>
      </w:tr>
      <w:tr w:rsidR="00201702" w:rsidRPr="00201702" w14:paraId="63EA9B0F" w14:textId="77777777" w:rsidTr="00583BED">
        <w:trPr>
          <w:trHeight w:val="1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CD601" w14:textId="77777777" w:rsidR="00201702" w:rsidRPr="00201702" w:rsidRDefault="00201702" w:rsidP="0020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201702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Deklaracja o zamiarze odpłatnego lub nieodpłatnego wykonania zadania publicznego</w:t>
            </w:r>
          </w:p>
        </w:tc>
      </w:tr>
      <w:tr w:rsidR="00201702" w:rsidRPr="00201702" w14:paraId="7D5C48FA" w14:textId="77777777" w:rsidTr="00583BED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B7F38" w14:textId="77777777" w:rsidR="00201702" w:rsidRPr="00201702" w:rsidRDefault="00201702" w:rsidP="0020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201702" w:rsidRPr="00201702" w14:paraId="4155F32B" w14:textId="77777777" w:rsidTr="00583BED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8A384" w14:textId="77777777" w:rsidR="00201702" w:rsidRPr="00201702" w:rsidRDefault="00201702" w:rsidP="0020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201702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Działania, które w ramach realizacji zadania publicznego będą wykonywać poszczególni wnioskodawcy oraz sposób ich reprezentacji wobec organu administracji publicznej – w przypadku wniosku wspólnego</w:t>
            </w:r>
          </w:p>
        </w:tc>
      </w:tr>
      <w:tr w:rsidR="00201702" w:rsidRPr="00201702" w14:paraId="5A903CC6" w14:textId="77777777" w:rsidTr="00583BED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E87E6" w14:textId="77777777" w:rsidR="00201702" w:rsidRPr="00201702" w:rsidRDefault="00201702" w:rsidP="0020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</w:tbl>
    <w:p w14:paraId="6A7856F0" w14:textId="77777777" w:rsidR="00201702" w:rsidRP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25AC1B51" w14:textId="77777777" w:rsidR="00201702" w:rsidRP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lastRenderedPageBreak/>
        <w:t>VII.</w:t>
      </w:r>
      <w:r w:rsidRPr="00201702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ab/>
        <w:t>Oświadczenia</w:t>
      </w:r>
    </w:p>
    <w:p w14:paraId="56A0BC01" w14:textId="77777777" w:rsidR="00201702" w:rsidRP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Oświadczam(-my), że:</w:t>
      </w:r>
    </w:p>
    <w:p w14:paraId="6F595A70" w14:textId="7921D9AE" w:rsidR="00201702" w:rsidRP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Wnioskodawca (-</w:t>
      </w:r>
      <w:proofErr w:type="spellStart"/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cy</w:t>
      </w:r>
      <w:proofErr w:type="spellEnd"/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)* składający niniejszy wniosek są podmiotami uprawnionymi do udziału w konkursie</w:t>
      </w:r>
      <w:r w:rsidR="009A713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 w tym: wypełniają warunki działalności uniwersytetu ludowego)</w:t>
      </w: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;</w:t>
      </w:r>
    </w:p>
    <w:p w14:paraId="51EF5FFD" w14:textId="77777777" w:rsidR="00201702" w:rsidRP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proponowane zadanie publiczne będzie realizowane wyłącznie w zakresie działalności pożytku publicznego wnioskodawcy (-ów);</w:t>
      </w:r>
    </w:p>
    <w:p w14:paraId="67425CED" w14:textId="77777777" w:rsidR="00201702" w:rsidRP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Wnioskodawca (-</w:t>
      </w:r>
      <w:proofErr w:type="spellStart"/>
      <w:r w:rsidRPr="0020170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cy</w:t>
      </w:r>
      <w:proofErr w:type="spellEnd"/>
      <w:r w:rsidRPr="0020170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)* składający niniejszą ofertę nie działają w celu osiągnięcia zysku oraz przeznaczają całość dochodu na realizację celów statutowych oraz nie przeznaczają zysku do podziału między swoich udziałowców, akcjonariuszy i pracowników (tylko spółki akcyjne, spółki z o.o., koła gospodyń wiejskich oraz kluby sportowe będące spółkami);</w:t>
      </w:r>
    </w:p>
    <w:p w14:paraId="77F3DF23" w14:textId="77777777" w:rsidR="00201702" w:rsidRP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pobieranie świadczeń pieniężnych od odbiorców zadania będzie się odbywać wyłącznie w ramach prowadzonej odpłatnej działalności pożytku publicznego </w:t>
      </w:r>
      <w:r w:rsidRPr="0020170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(tylko Wnioskodawcy, którzy we wniosku zaplanują pobieranie wpłat i opłat od adresatów zadania)</w:t>
      </w: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;</w:t>
      </w:r>
    </w:p>
    <w:p w14:paraId="61C44942" w14:textId="77777777" w:rsidR="00201702" w:rsidRP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Wnioskodawca (-</w:t>
      </w:r>
      <w:proofErr w:type="spellStart"/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cy</w:t>
      </w:r>
      <w:proofErr w:type="spellEnd"/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)* składający niniejszy wniosek nie zalega(-ją) z opłacaniem należności z tytułu zobowiązań podatkowych; ZALEGA/NIE ZALEGA</w:t>
      </w:r>
    </w:p>
    <w:p w14:paraId="423B5972" w14:textId="77777777" w:rsidR="00201702" w:rsidRP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Wnioskodawca (-</w:t>
      </w:r>
      <w:proofErr w:type="spellStart"/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cy</w:t>
      </w:r>
      <w:proofErr w:type="spellEnd"/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)* składający niniejszy wniosek nie zalega(-ją) z opłacaniem należności z tytułu składek na ubezpieczenia społeczne; ZALEGA/NIE ZALEGA</w:t>
      </w:r>
    </w:p>
    <w:p w14:paraId="79E3368A" w14:textId="77777777" w:rsidR="00201702" w:rsidRP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dane zawarte w części II niniejszego wniosku są zgodne z Krajowym Rejestrem Sądowym / właściwą ewidencją;</w:t>
      </w:r>
    </w:p>
    <w:p w14:paraId="1CB03AF4" w14:textId="77777777" w:rsidR="00201702" w:rsidRP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wszystkie informacje podane w ofercie oraz załącznikach są zgodne z aktualnym stanem prawnym </w:t>
      </w: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>i faktycznym;</w:t>
      </w:r>
    </w:p>
    <w:p w14:paraId="2FD26EFE" w14:textId="77777777" w:rsidR="00201702" w:rsidRP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Wnioskodawca (-</w:t>
      </w:r>
      <w:proofErr w:type="spellStart"/>
      <w:r w:rsidRPr="0020170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cy</w:t>
      </w:r>
      <w:proofErr w:type="spellEnd"/>
      <w:r w:rsidRPr="0020170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)* składający niniejszą ofertę nie znajdują się w rejestrze podmiotów wykluczonych z możliwości otrzymywania środków przeznaczonych na realizację programów finansowanych z udziałem środków europejskich.</w:t>
      </w:r>
    </w:p>
    <w:p w14:paraId="36F8E3A3" w14:textId="77777777" w:rsidR="00201702" w:rsidRDefault="00201702" w:rsidP="0020170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w zakresie związanym z otwartym konkursem, w tym z gromadzeniem, przetwarzaniem i przekazywaniem danych osobowych, a także wprowadzaniem ich do systemów informatycznych, przetwarzanie danych osobowych odbywa się zgodnie z przepisami Rozporządzenia Parlamentu Europejskiego i Rady (UE) 2016/679 z dnia 27 kwietnia 2016 r. w sprawie ochrony osób fizycznych w związku z przetwarzaniem danych osobowych i w sprawie swobodnego przepływu takich danych oraz uchylenia dyrektywy 95/46/WE, w tym w szczególności, że osoby, których dotyczą te dane, złożyły stosowne oświadczenia.</w:t>
      </w:r>
    </w:p>
    <w:p w14:paraId="0541A422" w14:textId="77777777" w:rsid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42425D81" w14:textId="77777777" w:rsid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0709FDB3" w14:textId="77777777" w:rsid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25567BB8" w14:textId="77777777" w:rsid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01D50476" w14:textId="77777777" w:rsidR="00201702" w:rsidRP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>.................................................................                                                        Data ........................................................</w:t>
      </w:r>
    </w:p>
    <w:p w14:paraId="6418C256" w14:textId="77777777" w:rsidR="00201702" w:rsidRP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(podpis osoby upoważnionej </w:t>
      </w: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 xml:space="preserve">lub podpisy osób upoważnionych </w:t>
      </w:r>
      <w:r w:rsidRPr="00201702">
        <w:rPr>
          <w:rFonts w:ascii="Calibri Light" w:eastAsia="Times New Roman" w:hAnsi="Calibri Light" w:cs="Calibri Light"/>
          <w:sz w:val="20"/>
          <w:szCs w:val="20"/>
          <w:lang w:eastAsia="pl-PL"/>
        </w:rPr>
        <w:br/>
        <w:t>do składania oświadczeń  woli w imieniu wnioskodawców)</w:t>
      </w:r>
    </w:p>
    <w:p w14:paraId="24E4422D" w14:textId="77777777" w:rsidR="00201702" w:rsidRPr="00201702" w:rsidRDefault="00201702" w:rsidP="00201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63CB7629" w14:textId="77777777" w:rsidR="007C2FCA" w:rsidRPr="007C2FCA" w:rsidRDefault="007C2FCA" w:rsidP="007C2F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49"/>
        <w:gridCol w:w="1713"/>
      </w:tblGrid>
      <w:tr w:rsidR="001F383A" w:rsidRPr="00377F2E" w14:paraId="387C94F2" w14:textId="77777777" w:rsidTr="005C41E2">
        <w:trPr>
          <w:trHeight w:val="364"/>
        </w:trPr>
        <w:tc>
          <w:tcPr>
            <w:tcW w:w="7674" w:type="dxa"/>
            <w:shd w:val="clear" w:color="auto" w:fill="DEEAF6"/>
          </w:tcPr>
          <w:p w14:paraId="3AE90927" w14:textId="77777777" w:rsidR="001F383A" w:rsidRPr="00377F2E" w:rsidRDefault="001F383A" w:rsidP="005C41E2">
            <w:pPr>
              <w:spacing w:line="360" w:lineRule="auto"/>
              <w:rPr>
                <w:rFonts w:ascii="Calibri Light" w:hAnsi="Calibri Light" w:cs="Calibri Light"/>
                <w:b/>
                <w:i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b/>
                <w:i/>
                <w:color w:val="002060"/>
                <w:sz w:val="20"/>
                <w:szCs w:val="20"/>
              </w:rPr>
              <w:t>Metryczka organizacji</w:t>
            </w:r>
          </w:p>
        </w:tc>
        <w:tc>
          <w:tcPr>
            <w:tcW w:w="1767" w:type="dxa"/>
            <w:shd w:val="clear" w:color="auto" w:fill="DEEAF6"/>
          </w:tcPr>
          <w:p w14:paraId="1910E70D" w14:textId="77777777" w:rsidR="001F383A" w:rsidRPr="00377F2E" w:rsidRDefault="001F383A" w:rsidP="005C41E2">
            <w:pPr>
              <w:spacing w:line="360" w:lineRule="auto"/>
              <w:rPr>
                <w:rFonts w:ascii="Calibri Light" w:hAnsi="Calibri Light" w:cs="Calibri Light"/>
                <w:b/>
                <w:i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b/>
                <w:i/>
                <w:color w:val="002060"/>
                <w:sz w:val="20"/>
                <w:szCs w:val="20"/>
              </w:rPr>
              <w:t>Proszę wypełnić</w:t>
            </w:r>
          </w:p>
        </w:tc>
      </w:tr>
      <w:tr w:rsidR="001F383A" w:rsidRPr="00377F2E" w14:paraId="77FC93BB" w14:textId="77777777" w:rsidTr="005C41E2">
        <w:trPr>
          <w:trHeight w:val="350"/>
        </w:trPr>
        <w:tc>
          <w:tcPr>
            <w:tcW w:w="7674" w:type="dxa"/>
            <w:shd w:val="clear" w:color="auto" w:fill="DEEAF6"/>
          </w:tcPr>
          <w:p w14:paraId="1E6ADCBC" w14:textId="77777777" w:rsidR="001F383A" w:rsidRPr="00377F2E" w:rsidRDefault="001F383A" w:rsidP="005C41E2">
            <w:pPr>
              <w:spacing w:line="360" w:lineRule="auto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  <w:t>Rok założenia organizacji</w:t>
            </w:r>
          </w:p>
        </w:tc>
        <w:tc>
          <w:tcPr>
            <w:tcW w:w="1767" w:type="dxa"/>
          </w:tcPr>
          <w:p w14:paraId="04A2E374" w14:textId="77777777" w:rsidR="001F383A" w:rsidRPr="00377F2E" w:rsidRDefault="001F383A" w:rsidP="005C41E2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383A" w:rsidRPr="00377F2E" w14:paraId="03860DD3" w14:textId="77777777" w:rsidTr="005C41E2">
        <w:trPr>
          <w:trHeight w:val="364"/>
        </w:trPr>
        <w:tc>
          <w:tcPr>
            <w:tcW w:w="7674" w:type="dxa"/>
            <w:shd w:val="clear" w:color="auto" w:fill="DEEAF6"/>
          </w:tcPr>
          <w:p w14:paraId="2FBC6EC9" w14:textId="77777777" w:rsidR="001F383A" w:rsidRPr="00377F2E" w:rsidRDefault="001F383A" w:rsidP="005C41E2">
            <w:pPr>
              <w:spacing w:line="360" w:lineRule="auto"/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color w:val="002060"/>
                <w:sz w:val="20"/>
                <w:szCs w:val="20"/>
              </w:rPr>
              <w:t>Główna sfera działalności statutowej pożytku publicznego</w:t>
            </w:r>
          </w:p>
        </w:tc>
        <w:tc>
          <w:tcPr>
            <w:tcW w:w="1767" w:type="dxa"/>
          </w:tcPr>
          <w:p w14:paraId="6AF2E69D" w14:textId="77777777" w:rsidR="001F383A" w:rsidRPr="00377F2E" w:rsidRDefault="001F383A" w:rsidP="005C41E2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383A" w:rsidRPr="00377F2E" w14:paraId="643A2F39" w14:textId="77777777" w:rsidTr="005C41E2">
        <w:trPr>
          <w:trHeight w:val="1823"/>
        </w:trPr>
        <w:tc>
          <w:tcPr>
            <w:tcW w:w="7674" w:type="dxa"/>
            <w:shd w:val="clear" w:color="auto" w:fill="DEEAF6"/>
          </w:tcPr>
          <w:p w14:paraId="48CD03A3" w14:textId="77777777" w:rsidR="001F383A" w:rsidRPr="00377F2E" w:rsidRDefault="001F383A" w:rsidP="005C41E2">
            <w:pPr>
              <w:spacing w:line="360" w:lineRule="auto"/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  <w:t>Siedziba organizacji</w:t>
            </w:r>
          </w:p>
          <w:p w14:paraId="7C114F97" w14:textId="77777777" w:rsidR="001F383A" w:rsidRPr="00377F2E" w:rsidRDefault="001F383A" w:rsidP="001F383A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color w:val="002060"/>
                <w:sz w:val="20"/>
                <w:szCs w:val="20"/>
              </w:rPr>
              <w:t>Wieś</w:t>
            </w:r>
          </w:p>
          <w:p w14:paraId="3F2749B8" w14:textId="77777777" w:rsidR="001F383A" w:rsidRPr="00377F2E" w:rsidRDefault="001F383A" w:rsidP="001F383A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color w:val="002060"/>
                <w:sz w:val="20"/>
                <w:szCs w:val="20"/>
              </w:rPr>
              <w:t>Małe miasto (do 50 tys. mieszkańców)</w:t>
            </w:r>
          </w:p>
          <w:p w14:paraId="6143E70B" w14:textId="77777777" w:rsidR="001F383A" w:rsidRPr="00377F2E" w:rsidRDefault="001F383A" w:rsidP="001F383A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color w:val="002060"/>
                <w:sz w:val="20"/>
                <w:szCs w:val="20"/>
              </w:rPr>
              <w:t>Średnie miasto (50-200 tys. mieszkańców)</w:t>
            </w:r>
          </w:p>
          <w:p w14:paraId="05036A9D" w14:textId="77777777" w:rsidR="001F383A" w:rsidRPr="00377F2E" w:rsidRDefault="001F383A" w:rsidP="001F383A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color w:val="002060"/>
                <w:sz w:val="20"/>
                <w:szCs w:val="20"/>
              </w:rPr>
              <w:t>Duże miasto (od 200 tys. mieszkańców)</w:t>
            </w:r>
          </w:p>
        </w:tc>
        <w:tc>
          <w:tcPr>
            <w:tcW w:w="1767" w:type="dxa"/>
          </w:tcPr>
          <w:p w14:paraId="6F1DC5CD" w14:textId="77777777" w:rsidR="001F383A" w:rsidRPr="00377F2E" w:rsidRDefault="001F383A" w:rsidP="005C41E2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383A" w:rsidRPr="00377F2E" w14:paraId="7AC9102E" w14:textId="77777777" w:rsidTr="005C41E2">
        <w:trPr>
          <w:trHeight w:val="350"/>
        </w:trPr>
        <w:tc>
          <w:tcPr>
            <w:tcW w:w="7674" w:type="dxa"/>
            <w:shd w:val="clear" w:color="auto" w:fill="DEEAF6"/>
          </w:tcPr>
          <w:p w14:paraId="27329153" w14:textId="77777777" w:rsidR="001F383A" w:rsidRPr="00377F2E" w:rsidRDefault="001F383A" w:rsidP="005C41E2">
            <w:pPr>
              <w:spacing w:line="360" w:lineRule="auto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  <w:t>Budżet roczny organizacji za ostatni rok obrotowy</w:t>
            </w:r>
          </w:p>
        </w:tc>
        <w:tc>
          <w:tcPr>
            <w:tcW w:w="1767" w:type="dxa"/>
          </w:tcPr>
          <w:p w14:paraId="59FDDB0B" w14:textId="77777777" w:rsidR="001F383A" w:rsidRPr="00377F2E" w:rsidRDefault="001F383A" w:rsidP="005C41E2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383A" w:rsidRPr="00377F2E" w14:paraId="6A26DDEC" w14:textId="77777777" w:rsidTr="005C41E2">
        <w:trPr>
          <w:trHeight w:val="1458"/>
        </w:trPr>
        <w:tc>
          <w:tcPr>
            <w:tcW w:w="7674" w:type="dxa"/>
            <w:shd w:val="clear" w:color="auto" w:fill="DEEAF6"/>
          </w:tcPr>
          <w:p w14:paraId="0E7EB717" w14:textId="77777777" w:rsidR="001F383A" w:rsidRPr="00377F2E" w:rsidRDefault="001F383A" w:rsidP="005C41E2">
            <w:pPr>
              <w:spacing w:line="360" w:lineRule="auto"/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  <w:lastRenderedPageBreak/>
              <w:t xml:space="preserve">Pracownicy (w bieżącym miesiącu) </w:t>
            </w:r>
          </w:p>
          <w:p w14:paraId="2E42A2EE" w14:textId="77777777" w:rsidR="001F383A" w:rsidRPr="00377F2E" w:rsidRDefault="001F383A" w:rsidP="001F383A">
            <w:pPr>
              <w:numPr>
                <w:ilvl w:val="0"/>
                <w:numId w:val="10"/>
              </w:numPr>
              <w:spacing w:after="0" w:line="360" w:lineRule="auto"/>
              <w:contextualSpacing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color w:val="002060"/>
                <w:sz w:val="20"/>
                <w:szCs w:val="20"/>
              </w:rPr>
              <w:t xml:space="preserve">Liczba osób zatrudnionych na podstawie umowy o pracę </w:t>
            </w:r>
          </w:p>
          <w:p w14:paraId="4D71596E" w14:textId="77777777" w:rsidR="001F383A" w:rsidRPr="00377F2E" w:rsidRDefault="001F383A" w:rsidP="001F383A">
            <w:pPr>
              <w:numPr>
                <w:ilvl w:val="0"/>
                <w:numId w:val="10"/>
              </w:numPr>
              <w:spacing w:after="0" w:line="360" w:lineRule="auto"/>
              <w:contextualSpacing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color w:val="002060"/>
                <w:sz w:val="20"/>
                <w:szCs w:val="20"/>
              </w:rPr>
              <w:t>Liczba pełnych etatów</w:t>
            </w:r>
          </w:p>
          <w:p w14:paraId="1080AA0E" w14:textId="77777777" w:rsidR="001F383A" w:rsidRPr="00377F2E" w:rsidRDefault="001F383A" w:rsidP="001F383A">
            <w:pPr>
              <w:numPr>
                <w:ilvl w:val="0"/>
                <w:numId w:val="10"/>
              </w:numPr>
              <w:spacing w:after="0" w:line="360" w:lineRule="auto"/>
              <w:contextualSpacing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color w:val="002060"/>
                <w:sz w:val="20"/>
                <w:szCs w:val="20"/>
              </w:rPr>
              <w:t>Liczba osób zatrudnionych na podstawie umów cywilno-prawnych</w:t>
            </w:r>
          </w:p>
        </w:tc>
        <w:tc>
          <w:tcPr>
            <w:tcW w:w="1767" w:type="dxa"/>
          </w:tcPr>
          <w:p w14:paraId="33088D70" w14:textId="77777777" w:rsidR="001F383A" w:rsidRPr="00377F2E" w:rsidRDefault="001F383A" w:rsidP="005C41E2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383A" w:rsidRPr="00377F2E" w14:paraId="245D1BE2" w14:textId="77777777" w:rsidTr="005C41E2">
        <w:trPr>
          <w:trHeight w:val="1458"/>
        </w:trPr>
        <w:tc>
          <w:tcPr>
            <w:tcW w:w="7674" w:type="dxa"/>
            <w:shd w:val="clear" w:color="auto" w:fill="DEEAF6"/>
          </w:tcPr>
          <w:p w14:paraId="701C9793" w14:textId="77777777" w:rsidR="001F383A" w:rsidRPr="00377F2E" w:rsidRDefault="001F383A" w:rsidP="005C41E2">
            <w:pPr>
              <w:spacing w:line="360" w:lineRule="auto"/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  <w:t xml:space="preserve">Wolontariusze (w ciągu ostatnich 3 miesięcy poprzedzających miesiąc, w którym złożono </w:t>
            </w:r>
            <w:r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  <w:t>oferta</w:t>
            </w:r>
            <w:r w:rsidRPr="00377F2E"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  <w:t xml:space="preserve"> o dofinansowanie)</w:t>
            </w:r>
          </w:p>
          <w:p w14:paraId="13EFD160" w14:textId="77777777" w:rsidR="001F383A" w:rsidRPr="00377F2E" w:rsidRDefault="001F383A" w:rsidP="001F383A">
            <w:pPr>
              <w:numPr>
                <w:ilvl w:val="0"/>
                <w:numId w:val="11"/>
              </w:numPr>
              <w:spacing w:after="0" w:line="360" w:lineRule="auto"/>
              <w:ind w:left="731"/>
              <w:contextualSpacing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color w:val="002060"/>
                <w:sz w:val="20"/>
                <w:szCs w:val="20"/>
              </w:rPr>
              <w:t>Liczba wolontariuszy akcyjnych</w:t>
            </w:r>
          </w:p>
          <w:p w14:paraId="724003CC" w14:textId="77777777" w:rsidR="001F383A" w:rsidRPr="00377F2E" w:rsidRDefault="001F383A" w:rsidP="001F383A">
            <w:pPr>
              <w:numPr>
                <w:ilvl w:val="0"/>
                <w:numId w:val="11"/>
              </w:numPr>
              <w:spacing w:after="0" w:line="360" w:lineRule="auto"/>
              <w:ind w:left="731"/>
              <w:contextualSpacing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color w:val="002060"/>
                <w:sz w:val="20"/>
                <w:szCs w:val="20"/>
              </w:rPr>
              <w:t>Liczba wolontariuszy stałych</w:t>
            </w:r>
          </w:p>
        </w:tc>
        <w:tc>
          <w:tcPr>
            <w:tcW w:w="1767" w:type="dxa"/>
          </w:tcPr>
          <w:p w14:paraId="1CDEA498" w14:textId="77777777" w:rsidR="001F383A" w:rsidRPr="00377F2E" w:rsidRDefault="001F383A" w:rsidP="005C41E2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383A" w:rsidRPr="00377F2E" w14:paraId="53974767" w14:textId="77777777" w:rsidTr="005C41E2">
        <w:trPr>
          <w:trHeight w:val="1080"/>
        </w:trPr>
        <w:tc>
          <w:tcPr>
            <w:tcW w:w="7674" w:type="dxa"/>
            <w:shd w:val="clear" w:color="auto" w:fill="DEEAF6"/>
          </w:tcPr>
          <w:p w14:paraId="23037D94" w14:textId="77777777" w:rsidR="001F383A" w:rsidRPr="00377F2E" w:rsidRDefault="001F383A" w:rsidP="005C41E2">
            <w:pPr>
              <w:spacing w:line="360" w:lineRule="auto"/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  <w:t>Członkowie stowarzyszeń (dotyczy tylko stowarzyszeń)</w:t>
            </w:r>
          </w:p>
          <w:p w14:paraId="57F54D63" w14:textId="77777777" w:rsidR="001F383A" w:rsidRPr="00377F2E" w:rsidRDefault="001F383A" w:rsidP="001F383A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color w:val="002060"/>
                <w:sz w:val="20"/>
                <w:szCs w:val="20"/>
              </w:rPr>
              <w:t>Liczba członków</w:t>
            </w:r>
          </w:p>
          <w:p w14:paraId="78A6B8C3" w14:textId="77777777" w:rsidR="001F383A" w:rsidRPr="00377F2E" w:rsidRDefault="001F383A" w:rsidP="001F383A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color w:val="002060"/>
                <w:sz w:val="20"/>
                <w:szCs w:val="20"/>
              </w:rPr>
              <w:t>Liczba aktywnych członków (aktywny – włączający się w życie stowarzyszenia)</w:t>
            </w:r>
          </w:p>
        </w:tc>
        <w:tc>
          <w:tcPr>
            <w:tcW w:w="1767" w:type="dxa"/>
          </w:tcPr>
          <w:p w14:paraId="2F0AFCF6" w14:textId="77777777" w:rsidR="001F383A" w:rsidRPr="00377F2E" w:rsidRDefault="001F383A" w:rsidP="005C41E2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383A" w:rsidRPr="00377F2E" w14:paraId="3E037F11" w14:textId="77777777" w:rsidTr="005C41E2">
        <w:trPr>
          <w:trHeight w:val="364"/>
        </w:trPr>
        <w:tc>
          <w:tcPr>
            <w:tcW w:w="7674" w:type="dxa"/>
            <w:shd w:val="clear" w:color="auto" w:fill="DEEAF6"/>
          </w:tcPr>
          <w:p w14:paraId="6D9B12AE" w14:textId="77777777" w:rsidR="001F383A" w:rsidRPr="00377F2E" w:rsidRDefault="001F383A" w:rsidP="005C41E2">
            <w:pPr>
              <w:spacing w:line="360" w:lineRule="auto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  <w:t xml:space="preserve">Przynależność do porozumień organizacji pozarządowych </w:t>
            </w:r>
          </w:p>
        </w:tc>
        <w:tc>
          <w:tcPr>
            <w:tcW w:w="1767" w:type="dxa"/>
          </w:tcPr>
          <w:p w14:paraId="71289C5D" w14:textId="77777777" w:rsidR="001F383A" w:rsidRPr="00377F2E" w:rsidRDefault="001F383A" w:rsidP="005C41E2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sz w:val="20"/>
                <w:szCs w:val="20"/>
              </w:rPr>
              <w:t>(tak/nie)</w:t>
            </w:r>
          </w:p>
        </w:tc>
      </w:tr>
      <w:tr w:rsidR="001F383A" w:rsidRPr="00377F2E" w14:paraId="6CB3D1CC" w14:textId="77777777" w:rsidTr="005C41E2">
        <w:trPr>
          <w:trHeight w:val="3997"/>
        </w:trPr>
        <w:tc>
          <w:tcPr>
            <w:tcW w:w="7674" w:type="dxa"/>
            <w:shd w:val="clear" w:color="auto" w:fill="DEEAF6"/>
          </w:tcPr>
          <w:p w14:paraId="272E7C94" w14:textId="77777777" w:rsidR="001F383A" w:rsidRPr="00377F2E" w:rsidRDefault="001F383A" w:rsidP="005C41E2">
            <w:pPr>
              <w:spacing w:line="360" w:lineRule="auto"/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  <w:t xml:space="preserve">Wdrażanie projektów finansowanych z innych źródeł niż środki z NIW-CRSO w ciągu ostatnich 12 miesięcy </w:t>
            </w:r>
          </w:p>
          <w:p w14:paraId="3D6E0598" w14:textId="77777777" w:rsidR="001F383A" w:rsidRPr="00377F2E" w:rsidRDefault="001F383A" w:rsidP="001F383A">
            <w:pPr>
              <w:numPr>
                <w:ilvl w:val="0"/>
                <w:numId w:val="26"/>
              </w:numPr>
              <w:spacing w:after="0" w:line="360" w:lineRule="auto"/>
              <w:contextualSpacing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color w:val="002060"/>
                <w:sz w:val="20"/>
                <w:szCs w:val="20"/>
              </w:rPr>
              <w:t xml:space="preserve">Krajowe środki publiczne (w tym: administracja samorządowa i centralna oraz fundusze Unii Europejskiej – programy operacyjne) </w:t>
            </w:r>
          </w:p>
          <w:p w14:paraId="40D96B2A" w14:textId="77777777" w:rsidR="001F383A" w:rsidRPr="00377F2E" w:rsidRDefault="001F383A" w:rsidP="001F383A">
            <w:pPr>
              <w:numPr>
                <w:ilvl w:val="0"/>
                <w:numId w:val="26"/>
              </w:numPr>
              <w:spacing w:after="0" w:line="360" w:lineRule="auto"/>
              <w:contextualSpacing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color w:val="002060"/>
                <w:sz w:val="20"/>
                <w:szCs w:val="20"/>
              </w:rPr>
              <w:t>Składki członkowskie</w:t>
            </w:r>
          </w:p>
          <w:p w14:paraId="6FF10704" w14:textId="77777777" w:rsidR="001F383A" w:rsidRPr="00377F2E" w:rsidRDefault="001F383A" w:rsidP="001F383A">
            <w:pPr>
              <w:numPr>
                <w:ilvl w:val="0"/>
                <w:numId w:val="26"/>
              </w:numPr>
              <w:spacing w:after="0" w:line="360" w:lineRule="auto"/>
              <w:contextualSpacing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color w:val="002060"/>
                <w:sz w:val="20"/>
                <w:szCs w:val="20"/>
              </w:rPr>
              <w:t xml:space="preserve"> Filantropia indywidualna i instytucjonalna </w:t>
            </w:r>
          </w:p>
          <w:p w14:paraId="0CA71FB7" w14:textId="38A971D8" w:rsidR="001F383A" w:rsidRPr="00377F2E" w:rsidRDefault="001F383A" w:rsidP="001F383A">
            <w:pPr>
              <w:numPr>
                <w:ilvl w:val="0"/>
                <w:numId w:val="26"/>
              </w:numPr>
              <w:spacing w:after="0" w:line="360" w:lineRule="auto"/>
              <w:contextualSpacing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color w:val="002060"/>
                <w:sz w:val="20"/>
                <w:szCs w:val="20"/>
              </w:rPr>
              <w:t>1</w:t>
            </w:r>
            <w:r w:rsidR="00151CCF">
              <w:rPr>
                <w:rFonts w:ascii="Calibri Light" w:hAnsi="Calibri Light" w:cs="Calibri Light"/>
                <w:color w:val="002060"/>
                <w:sz w:val="20"/>
                <w:szCs w:val="20"/>
              </w:rPr>
              <w:t>,5</w:t>
            </w:r>
            <w:r w:rsidRPr="00377F2E">
              <w:rPr>
                <w:rFonts w:ascii="Calibri Light" w:hAnsi="Calibri Light" w:cs="Calibri Light"/>
                <w:color w:val="002060"/>
                <w:sz w:val="20"/>
                <w:szCs w:val="20"/>
              </w:rPr>
              <w:t xml:space="preserve">% podatku </w:t>
            </w:r>
          </w:p>
          <w:p w14:paraId="02785B51" w14:textId="77777777" w:rsidR="001F383A" w:rsidRPr="00377F2E" w:rsidRDefault="001F383A" w:rsidP="001F383A">
            <w:pPr>
              <w:numPr>
                <w:ilvl w:val="0"/>
                <w:numId w:val="26"/>
              </w:numPr>
              <w:spacing w:after="0" w:line="360" w:lineRule="auto"/>
              <w:contextualSpacing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color w:val="002060"/>
                <w:sz w:val="20"/>
                <w:szCs w:val="20"/>
              </w:rPr>
              <w:t xml:space="preserve">Działalność odpłatna i gospodarcza </w:t>
            </w:r>
          </w:p>
          <w:p w14:paraId="5E53EFDE" w14:textId="77777777" w:rsidR="001F383A" w:rsidRPr="00377F2E" w:rsidRDefault="001F383A" w:rsidP="001F383A">
            <w:pPr>
              <w:numPr>
                <w:ilvl w:val="0"/>
                <w:numId w:val="26"/>
              </w:numPr>
              <w:spacing w:after="0" w:line="360" w:lineRule="auto"/>
              <w:contextualSpacing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color w:val="002060"/>
                <w:sz w:val="20"/>
                <w:szCs w:val="20"/>
              </w:rPr>
              <w:t xml:space="preserve">Majątek własny organizacji </w:t>
            </w:r>
          </w:p>
          <w:p w14:paraId="5525EF64" w14:textId="77777777" w:rsidR="001F383A" w:rsidRPr="00377F2E" w:rsidRDefault="001F383A" w:rsidP="001F383A">
            <w:pPr>
              <w:numPr>
                <w:ilvl w:val="0"/>
                <w:numId w:val="26"/>
              </w:numPr>
              <w:spacing w:after="0" w:line="360" w:lineRule="auto"/>
              <w:contextualSpacing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color w:val="002060"/>
                <w:sz w:val="20"/>
                <w:szCs w:val="20"/>
              </w:rPr>
              <w:t>Wsparcie innych organizacji pozarządowych</w:t>
            </w:r>
          </w:p>
          <w:p w14:paraId="2B5DB4B5" w14:textId="77777777" w:rsidR="001F383A" w:rsidRPr="00377F2E" w:rsidRDefault="001F383A" w:rsidP="001F383A">
            <w:pPr>
              <w:numPr>
                <w:ilvl w:val="0"/>
                <w:numId w:val="26"/>
              </w:numPr>
              <w:spacing w:after="0" w:line="360" w:lineRule="auto"/>
              <w:contextualSpacing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color w:val="002060"/>
                <w:sz w:val="20"/>
                <w:szCs w:val="20"/>
              </w:rPr>
              <w:t>Zagraniczne środki publiczne</w:t>
            </w:r>
          </w:p>
        </w:tc>
        <w:tc>
          <w:tcPr>
            <w:tcW w:w="1767" w:type="dxa"/>
          </w:tcPr>
          <w:p w14:paraId="44EA5460" w14:textId="77777777" w:rsidR="001F383A" w:rsidRPr="00377F2E" w:rsidRDefault="001F383A" w:rsidP="005C41E2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383A" w:rsidRPr="00377F2E" w14:paraId="3F112526" w14:textId="77777777" w:rsidTr="005C41E2">
        <w:trPr>
          <w:trHeight w:val="364"/>
        </w:trPr>
        <w:tc>
          <w:tcPr>
            <w:tcW w:w="7674" w:type="dxa"/>
            <w:shd w:val="clear" w:color="auto" w:fill="DEEAF6"/>
          </w:tcPr>
          <w:p w14:paraId="498460AA" w14:textId="77777777" w:rsidR="001F383A" w:rsidRPr="00377F2E" w:rsidRDefault="001F383A" w:rsidP="005C41E2">
            <w:pPr>
              <w:spacing w:line="360" w:lineRule="auto"/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  <w:t>Czy aktualnie organizacja realizuje zadania publiczne na rzecz gminy lub powiatu</w:t>
            </w:r>
            <w:r w:rsidRPr="00377F2E">
              <w:rPr>
                <w:rFonts w:ascii="Calibri Light" w:hAnsi="Calibri Light" w:cs="Calibri Light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</w:tcPr>
          <w:p w14:paraId="767D46C7" w14:textId="77777777" w:rsidR="001F383A" w:rsidRPr="00377F2E" w:rsidRDefault="001F383A" w:rsidP="005C41E2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sz w:val="20"/>
                <w:szCs w:val="20"/>
              </w:rPr>
              <w:t>(tak/nie)</w:t>
            </w:r>
          </w:p>
        </w:tc>
      </w:tr>
      <w:tr w:rsidR="001F383A" w:rsidRPr="00377F2E" w14:paraId="51522FDA" w14:textId="77777777" w:rsidTr="005C41E2">
        <w:trPr>
          <w:trHeight w:val="432"/>
        </w:trPr>
        <w:tc>
          <w:tcPr>
            <w:tcW w:w="7674" w:type="dxa"/>
            <w:shd w:val="clear" w:color="auto" w:fill="DEEAF6"/>
          </w:tcPr>
          <w:p w14:paraId="0FCAE92A" w14:textId="77777777" w:rsidR="001F383A" w:rsidRPr="00377F2E" w:rsidRDefault="001F383A" w:rsidP="005C41E2">
            <w:pPr>
              <w:spacing w:line="360" w:lineRule="auto"/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b/>
                <w:color w:val="002060"/>
                <w:sz w:val="20"/>
                <w:szCs w:val="20"/>
              </w:rPr>
              <w:t xml:space="preserve">Czy jest organizacją pożytku publicznego </w:t>
            </w:r>
          </w:p>
        </w:tc>
        <w:tc>
          <w:tcPr>
            <w:tcW w:w="1767" w:type="dxa"/>
          </w:tcPr>
          <w:p w14:paraId="765FB93C" w14:textId="77777777" w:rsidR="001F383A" w:rsidRPr="00377F2E" w:rsidRDefault="001F383A" w:rsidP="005C41E2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77F2E">
              <w:rPr>
                <w:rFonts w:ascii="Calibri Light" w:hAnsi="Calibri Light" w:cs="Calibri Light"/>
                <w:sz w:val="20"/>
                <w:szCs w:val="20"/>
              </w:rPr>
              <w:t>(tak/nie)</w:t>
            </w:r>
          </w:p>
        </w:tc>
      </w:tr>
    </w:tbl>
    <w:p w14:paraId="0F80FD7B" w14:textId="760D4680" w:rsidR="000D6EE7" w:rsidRDefault="000D6EE7"/>
    <w:sectPr w:rsidR="000D6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A5D286" w16cex:dateUtc="2025-10-24T13:48:00Z"/>
  <w16cex:commentExtensible w16cex:durableId="10C4CF6E" w16cex:dateUtc="2025-10-27T11:28:00Z"/>
  <w16cex:commentExtensible w16cex:durableId="4C618CC3" w16cex:dateUtc="2025-10-26T08:50:00Z"/>
  <w16cex:commentExtensible w16cex:durableId="75A54242" w16cex:dateUtc="2025-10-24T13:51:00Z"/>
  <w16cex:commentExtensible w16cex:durableId="0C01A0FF" w16cex:dateUtc="2025-10-26T06:24:00Z"/>
  <w16cex:commentExtensible w16cex:durableId="646DFFBD" w16cex:dateUtc="2025-10-26T06:25:00Z"/>
  <w16cex:commentExtensible w16cex:durableId="702D2B8A" w16cex:dateUtc="2025-10-26T06:26:00Z"/>
  <w16cex:commentExtensible w16cex:durableId="00B259A7" w16cex:dateUtc="2025-10-26T07:51:00Z"/>
  <w16cex:commentExtensible w16cex:durableId="1DB24CF2" w16cex:dateUtc="2025-10-27T12:14:00Z"/>
  <w16cex:commentExtensible w16cex:durableId="69AD0AEA" w16cex:dateUtc="2025-10-24T13:59:00Z"/>
  <w16cex:commentExtensible w16cex:durableId="0CF8FDA3" w16cex:dateUtc="2025-10-27T12:19:00Z"/>
  <w16cex:commentExtensible w16cex:durableId="2065C3C7" w16cex:dateUtc="2025-10-27T12:20:00Z"/>
  <w16cex:commentExtensible w16cex:durableId="5BDF7A01" w16cex:dateUtc="2025-10-26T06:29:00Z"/>
  <w16cex:commentExtensible w16cex:durableId="5CCB4DE6" w16cex:dateUtc="2025-10-24T13:59:00Z"/>
  <w16cex:commentExtensible w16cex:durableId="6A5B63EE" w16cex:dateUtc="2025-10-26T06:29:00Z"/>
  <w16cex:commentExtensible w16cex:durableId="3E28A8D6" w16cex:dateUtc="2025-10-24T14:01:00Z"/>
  <w16cex:commentExtensible w16cex:durableId="43C9ACD4" w16cex:dateUtc="2025-10-26T08:02:00Z"/>
  <w16cex:commentExtensible w16cex:durableId="77A7AFE0" w16cex:dateUtc="2025-10-24T14:01:00Z"/>
  <w16cex:commentExtensible w16cex:durableId="1B828BD5" w16cex:dateUtc="2025-10-26T06:34:00Z"/>
  <w16cex:commentExtensible w16cex:durableId="41421A80" w16cex:dateUtc="2025-10-26T06:33:00Z"/>
  <w16cex:commentExtensible w16cex:durableId="75871E43" w16cex:dateUtc="2025-10-26T08:07:00Z"/>
  <w16cex:commentExtensible w16cex:durableId="21A97496" w16cex:dateUtc="2025-10-27T08:20:00Z"/>
  <w16cex:commentExtensible w16cex:durableId="16601E0A" w16cex:dateUtc="2025-10-27T08:20:00Z"/>
  <w16cex:commentExtensible w16cex:durableId="6B83712B" w16cex:dateUtc="2025-10-27T08:17:00Z"/>
  <w16cex:commentExtensible w16cex:durableId="7B80B8EF" w16cex:dateUtc="2025-10-26T06:52:00Z"/>
  <w16cex:commentExtensible w16cex:durableId="5C90692E" w16cex:dateUtc="2025-10-26T06:53:00Z"/>
  <w16cex:commentExtensible w16cex:durableId="7018BB48" w16cex:dateUtc="2025-10-26T08:31:00Z"/>
  <w16cex:commentExtensible w16cex:durableId="782FFA26" w16cex:dateUtc="2025-10-27T12:53:00Z"/>
  <w16cex:commentExtensible w16cex:durableId="7B59D6A4" w16cex:dateUtc="2025-10-27T12:49:00Z"/>
  <w16cex:commentExtensible w16cex:durableId="47C4F5B5" w16cex:dateUtc="2025-10-27T12:54:00Z"/>
  <w16cex:commentExtensible w16cex:durableId="0DB6B06A" w16cex:dateUtc="2025-10-27T12:47:00Z"/>
  <w16cex:commentExtensible w16cex:durableId="1C7EA602" w16cex:dateUtc="2025-10-27T12:58:00Z"/>
  <w16cex:commentExtensible w16cex:durableId="07212B41" w16cex:dateUtc="2025-10-26T07:30:00Z"/>
  <w16cex:commentExtensible w16cex:durableId="471E0962" w16cex:dateUtc="2025-10-27T07:57:00Z"/>
  <w16cex:commentExtensible w16cex:durableId="36679F0C" w16cex:dateUtc="2025-10-26T07:31:00Z"/>
  <w16cex:commentExtensible w16cex:durableId="782966A5" w16cex:dateUtc="2025-10-26T07:31:00Z"/>
  <w16cex:commentExtensible w16cex:durableId="4E709B4F" w16cex:dateUtc="2025-10-26T07:32:00Z"/>
  <w16cex:commentExtensible w16cex:durableId="7DFB8AEF" w16cex:dateUtc="2025-10-27T1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043DB0" w16cid:durableId="72A5D286"/>
  <w16cid:commentId w16cid:paraId="02096681" w16cid:durableId="35F856BC"/>
  <w16cid:commentId w16cid:paraId="274E4888" w16cid:durableId="10C4CF6E"/>
  <w16cid:commentId w16cid:paraId="222AF71A" w16cid:durableId="4C618CC3"/>
  <w16cid:commentId w16cid:paraId="1C3C98BE" w16cid:durableId="75A54242"/>
  <w16cid:commentId w16cid:paraId="46188A26" w16cid:durableId="0C01A0FF"/>
  <w16cid:commentId w16cid:paraId="1DD697A6" w16cid:durableId="646DFFBD"/>
  <w16cid:commentId w16cid:paraId="2DEDC67B" w16cid:durableId="2610A9FE"/>
  <w16cid:commentId w16cid:paraId="062B80C0" w16cid:durableId="702D2B8A"/>
  <w16cid:commentId w16cid:paraId="7538A66A" w16cid:durableId="00B259A7"/>
  <w16cid:commentId w16cid:paraId="076E1DDF" w16cid:durableId="1DB24CF2"/>
  <w16cid:commentId w16cid:paraId="7FEA5ABB" w16cid:durableId="69AD0AEA"/>
  <w16cid:commentId w16cid:paraId="130C85DB" w16cid:durableId="0CF8FDA3"/>
  <w16cid:commentId w16cid:paraId="2A74633A" w16cid:durableId="2065C3C7"/>
  <w16cid:commentId w16cid:paraId="67CB9DA5" w16cid:durableId="5BDF7A01"/>
  <w16cid:commentId w16cid:paraId="2AB238DF" w16cid:durableId="5CCB4DE6"/>
  <w16cid:commentId w16cid:paraId="1F69C70C" w16cid:durableId="6A5B63EE"/>
  <w16cid:commentId w16cid:paraId="203FF8AF" w16cid:durableId="3E28A8D6"/>
  <w16cid:commentId w16cid:paraId="4E2B0310" w16cid:durableId="43C9ACD4"/>
  <w16cid:commentId w16cid:paraId="5D3F5344" w16cid:durableId="77A7AFE0"/>
  <w16cid:commentId w16cid:paraId="4392E54D" w16cid:durableId="1B828BD5"/>
  <w16cid:commentId w16cid:paraId="3C0FC30D" w16cid:durableId="41421A80"/>
  <w16cid:commentId w16cid:paraId="51B6CB1E" w16cid:durableId="75871E43"/>
  <w16cid:commentId w16cid:paraId="25524DCA" w16cid:durableId="21A97496"/>
  <w16cid:commentId w16cid:paraId="74360CD8" w16cid:durableId="16601E0A"/>
  <w16cid:commentId w16cid:paraId="0F8D5932" w16cid:durableId="6B83712B"/>
  <w16cid:commentId w16cid:paraId="68D2C6E7" w16cid:durableId="7B80B8EF"/>
  <w16cid:commentId w16cid:paraId="707F5543" w16cid:durableId="5C90692E"/>
  <w16cid:commentId w16cid:paraId="367EF899" w16cid:durableId="7018BB48"/>
  <w16cid:commentId w16cid:paraId="643A736E" w16cid:durableId="41648353"/>
  <w16cid:commentId w16cid:paraId="49FF82BC" w16cid:durableId="782FFA26"/>
  <w16cid:commentId w16cid:paraId="6BDFB30C" w16cid:durableId="7B59D6A4"/>
  <w16cid:commentId w16cid:paraId="1D61D5D8" w16cid:durableId="47C4F5B5"/>
  <w16cid:commentId w16cid:paraId="2AD3929F" w16cid:durableId="0DB6B06A"/>
  <w16cid:commentId w16cid:paraId="11CBFBEC" w16cid:durableId="02B48ED7"/>
  <w16cid:commentId w16cid:paraId="598C4168" w16cid:durableId="496D86BB"/>
  <w16cid:commentId w16cid:paraId="2EF78885" w16cid:durableId="1C7EA602"/>
  <w16cid:commentId w16cid:paraId="515BAFF9" w16cid:durableId="051507C7"/>
  <w16cid:commentId w16cid:paraId="457ACA8F" w16cid:durableId="73A8E0AB"/>
  <w16cid:commentId w16cid:paraId="25FFBCF2" w16cid:durableId="059B273A"/>
  <w16cid:commentId w16cid:paraId="5F0047CF" w16cid:durableId="640751F7"/>
  <w16cid:commentId w16cid:paraId="39C09C2C" w16cid:durableId="07212B41"/>
  <w16cid:commentId w16cid:paraId="6F881AF4" w16cid:durableId="471E0962"/>
  <w16cid:commentId w16cid:paraId="4412A49C" w16cid:durableId="36679F0C"/>
  <w16cid:commentId w16cid:paraId="3C553A36" w16cid:durableId="782966A5"/>
  <w16cid:commentId w16cid:paraId="45958431" w16cid:durableId="4E709B4F"/>
  <w16cid:commentId w16cid:paraId="08973818" w16cid:durableId="7DFB8A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BA995" w14:textId="77777777" w:rsidR="005C41E2" w:rsidRDefault="005C41E2" w:rsidP="007C2FCA">
      <w:pPr>
        <w:spacing w:after="0" w:line="240" w:lineRule="auto"/>
      </w:pPr>
      <w:r>
        <w:separator/>
      </w:r>
    </w:p>
  </w:endnote>
  <w:endnote w:type="continuationSeparator" w:id="0">
    <w:p w14:paraId="6AC67FF6" w14:textId="77777777" w:rsidR="005C41E2" w:rsidRDefault="005C41E2" w:rsidP="007C2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9AFBC" w14:textId="77777777" w:rsidR="005C41E2" w:rsidRDefault="005C41E2" w:rsidP="007C2FCA">
      <w:pPr>
        <w:spacing w:after="0" w:line="240" w:lineRule="auto"/>
      </w:pPr>
      <w:r>
        <w:separator/>
      </w:r>
    </w:p>
  </w:footnote>
  <w:footnote w:type="continuationSeparator" w:id="0">
    <w:p w14:paraId="556D6A4D" w14:textId="77777777" w:rsidR="005C41E2" w:rsidRDefault="005C41E2" w:rsidP="007C2FCA">
      <w:pPr>
        <w:spacing w:after="0" w:line="240" w:lineRule="auto"/>
      </w:pPr>
      <w:r>
        <w:continuationSeparator/>
      </w:r>
    </w:p>
  </w:footnote>
  <w:footnote w:id="1">
    <w:p w14:paraId="622FADDB" w14:textId="77777777" w:rsidR="005C41E2" w:rsidRPr="000145EC" w:rsidRDefault="005C41E2" w:rsidP="0029222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0145EC">
        <w:rPr>
          <w:rFonts w:ascii="Calibri" w:hAnsi="Calibri"/>
          <w:sz w:val="16"/>
          <w:szCs w:val="16"/>
          <w:vertAlign w:val="superscript"/>
        </w:rPr>
        <w:footnoteRef/>
      </w:r>
      <w:r w:rsidRPr="000145EC">
        <w:rPr>
          <w:rFonts w:ascii="Calibri" w:hAnsi="Calibri"/>
          <w:sz w:val="16"/>
          <w:szCs w:val="16"/>
          <w:vertAlign w:val="superscript"/>
        </w:rPr>
        <w:t>)</w:t>
      </w:r>
      <w:r w:rsidRPr="000145EC"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</w:t>
      </w:r>
      <w:r w:rsidRPr="000145EC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833F537" w14:textId="77777777" w:rsidR="005C41E2" w:rsidRPr="000145EC" w:rsidRDefault="005C41E2" w:rsidP="007C2FC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1267AA">
        <w:rPr>
          <w:rFonts w:ascii="Calibri" w:hAnsi="Calibri" w:cs="Calibri"/>
          <w:sz w:val="20"/>
          <w:szCs w:val="20"/>
          <w:vertAlign w:val="superscript"/>
        </w:rPr>
        <w:footnoteRef/>
      </w:r>
      <w:r w:rsidRPr="001267AA">
        <w:rPr>
          <w:rFonts w:ascii="Calibri" w:hAnsi="Calibri" w:cs="Calibri"/>
          <w:sz w:val="20"/>
          <w:szCs w:val="20"/>
          <w:vertAlign w:val="superscript"/>
        </w:rPr>
        <w:t>)</w:t>
      </w:r>
      <w:r w:rsidRPr="000145EC">
        <w:rPr>
          <w:rFonts w:ascii="Calibri" w:hAnsi="Calibri"/>
          <w:sz w:val="18"/>
          <w:szCs w:val="18"/>
          <w:vertAlign w:val="superscript"/>
        </w:rPr>
        <w:t xml:space="preserve"> </w:t>
      </w:r>
      <w:r w:rsidRPr="000145EC">
        <w:rPr>
          <w:rFonts w:ascii="Calibri" w:hAnsi="Calibr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4C52EE69" w14:textId="77777777" w:rsidR="005C41E2" w:rsidRPr="000145EC" w:rsidRDefault="005C41E2" w:rsidP="00BD146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1267AA">
        <w:rPr>
          <w:rFonts w:ascii="Calibri" w:hAnsi="Calibri"/>
          <w:sz w:val="20"/>
          <w:szCs w:val="20"/>
          <w:vertAlign w:val="superscript"/>
        </w:rPr>
        <w:footnoteRef/>
      </w:r>
      <w:r w:rsidRPr="001267AA">
        <w:rPr>
          <w:rFonts w:ascii="Calibri" w:hAnsi="Calibri"/>
          <w:sz w:val="20"/>
          <w:szCs w:val="20"/>
          <w:vertAlign w:val="superscript"/>
        </w:rPr>
        <w:t>)</w:t>
      </w:r>
      <w:r w:rsidRPr="000145EC">
        <w:rPr>
          <w:rFonts w:ascii="Calibri" w:hAnsi="Calibri"/>
          <w:sz w:val="16"/>
          <w:szCs w:val="16"/>
        </w:rPr>
        <w:t xml:space="preserve"> </w:t>
      </w:r>
      <w:r w:rsidRPr="000145EC">
        <w:rPr>
          <w:rFonts w:ascii="Calibri" w:hAnsi="Calibri"/>
          <w:sz w:val="18"/>
          <w:szCs w:val="18"/>
        </w:rPr>
        <w:t xml:space="preserve"> Organ w ogłoszeniu o otwartym konkursie ofert może odstąpić od wymogu składania dodatkowych informacji dotyczących</w:t>
      </w:r>
      <w:r>
        <w:rPr>
          <w:rFonts w:ascii="Calibri" w:hAnsi="Calibri"/>
          <w:sz w:val="18"/>
          <w:szCs w:val="18"/>
        </w:rPr>
        <w:t xml:space="preserve"> </w:t>
      </w:r>
      <w:r w:rsidRPr="000145EC">
        <w:rPr>
          <w:rFonts w:ascii="Calibri" w:hAnsi="Calibr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12B9A765" w14:textId="77777777" w:rsidR="005C41E2" w:rsidRPr="000145EC" w:rsidRDefault="005C41E2" w:rsidP="00903497">
      <w:pPr>
        <w:pStyle w:val="Tekstprzypisudolnego"/>
        <w:rPr>
          <w:rFonts w:ascii="Calibri" w:hAnsi="Calibri" w:cs="Calibri"/>
          <w:sz w:val="18"/>
          <w:szCs w:val="18"/>
        </w:rPr>
      </w:pPr>
      <w:r w:rsidRPr="000145EC">
        <w:rPr>
          <w:rFonts w:ascii="Calibri" w:hAnsi="Calibri" w:cs="Calibri"/>
          <w:sz w:val="16"/>
          <w:szCs w:val="16"/>
          <w:vertAlign w:val="superscript"/>
        </w:rPr>
        <w:footnoteRef/>
      </w:r>
      <w:r w:rsidRPr="000145EC">
        <w:rPr>
          <w:rFonts w:ascii="Calibri" w:hAnsi="Calibri" w:cs="Calibri"/>
          <w:sz w:val="16"/>
          <w:szCs w:val="16"/>
          <w:vertAlign w:val="superscript"/>
        </w:rPr>
        <w:t>)</w:t>
      </w:r>
      <w:r w:rsidRPr="000145EC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5">
    <w:p w14:paraId="28CFBD5F" w14:textId="77777777" w:rsidR="005C41E2" w:rsidRDefault="005C41E2" w:rsidP="003E400B">
      <w:pPr>
        <w:widowControl w:val="0"/>
        <w:autoSpaceDE w:val="0"/>
        <w:autoSpaceDN w:val="0"/>
        <w:adjustRightInd w:val="0"/>
        <w:jc w:val="both"/>
      </w:pPr>
      <w:r w:rsidRPr="000145EC">
        <w:rPr>
          <w:rFonts w:ascii="Calibri" w:hAnsi="Calibri" w:cs="Calibri"/>
          <w:sz w:val="16"/>
          <w:szCs w:val="16"/>
          <w:vertAlign w:val="superscript"/>
        </w:rPr>
        <w:footnoteRef/>
      </w:r>
      <w:r w:rsidRPr="000145EC">
        <w:rPr>
          <w:rFonts w:ascii="Calibri" w:hAnsi="Calibri" w:cs="Calibri"/>
          <w:sz w:val="16"/>
          <w:szCs w:val="16"/>
          <w:vertAlign w:val="superscript"/>
        </w:rPr>
        <w:t>)</w:t>
      </w:r>
      <w:r w:rsidRPr="000145EC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A26"/>
    <w:multiLevelType w:val="hybridMultilevel"/>
    <w:tmpl w:val="1054A4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01AF"/>
    <w:multiLevelType w:val="hybridMultilevel"/>
    <w:tmpl w:val="87542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2657"/>
    <w:multiLevelType w:val="hybridMultilevel"/>
    <w:tmpl w:val="FD8CA412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0E3E1273"/>
    <w:multiLevelType w:val="hybridMultilevel"/>
    <w:tmpl w:val="D24AE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F49F2"/>
    <w:multiLevelType w:val="hybridMultilevel"/>
    <w:tmpl w:val="8B0AA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47095"/>
    <w:multiLevelType w:val="singleLevel"/>
    <w:tmpl w:val="D722ED1C"/>
    <w:lvl w:ilvl="0">
      <w:start w:val="1"/>
      <w:numFmt w:val="lowerLetter"/>
      <w:pStyle w:val="NPR-subakapit-literowanie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6" w15:restartNumberingAfterBreak="0">
    <w:nsid w:val="27D67B4F"/>
    <w:multiLevelType w:val="hybridMultilevel"/>
    <w:tmpl w:val="39C49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A2B5E"/>
    <w:multiLevelType w:val="hybridMultilevel"/>
    <w:tmpl w:val="46662012"/>
    <w:lvl w:ilvl="0" w:tplc="EC8C54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782433"/>
    <w:multiLevelType w:val="hybridMultilevel"/>
    <w:tmpl w:val="FC6EA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E7D7A"/>
    <w:multiLevelType w:val="hybridMultilevel"/>
    <w:tmpl w:val="776CFE9A"/>
    <w:lvl w:ilvl="0" w:tplc="F558CCE2">
      <w:start w:val="1"/>
      <w:numFmt w:val="upperRoman"/>
      <w:pStyle w:val="Rozdzia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306E264">
      <w:start w:val="1"/>
      <w:numFmt w:val="decimal"/>
      <w:pStyle w:val="Rozdzia2"/>
      <w:lvlText w:val="%2."/>
      <w:lvlJc w:val="left"/>
      <w:pPr>
        <w:tabs>
          <w:tab w:val="num" w:pos="1440"/>
        </w:tabs>
        <w:ind w:left="1440" w:hanging="360"/>
      </w:pPr>
    </w:lvl>
    <w:lvl w:ilvl="2" w:tplc="BDC8158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B82B73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9B26986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625E4D"/>
    <w:multiLevelType w:val="hybridMultilevel"/>
    <w:tmpl w:val="5622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619C6"/>
    <w:multiLevelType w:val="hybridMultilevel"/>
    <w:tmpl w:val="27F2D3E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971CF9"/>
    <w:multiLevelType w:val="hybridMultilevel"/>
    <w:tmpl w:val="66544020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5C655D86"/>
    <w:multiLevelType w:val="hybridMultilevel"/>
    <w:tmpl w:val="FD6245F0"/>
    <w:lvl w:ilvl="0" w:tplc="8A6486BC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  <w:b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82531"/>
    <w:multiLevelType w:val="hybridMultilevel"/>
    <w:tmpl w:val="641E38FC"/>
    <w:lvl w:ilvl="0" w:tplc="FFFFFFFF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1850150"/>
    <w:multiLevelType w:val="hybridMultilevel"/>
    <w:tmpl w:val="316C4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752EF"/>
    <w:multiLevelType w:val="hybridMultilevel"/>
    <w:tmpl w:val="AB7AE732"/>
    <w:lvl w:ilvl="0" w:tplc="29FE4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661D42">
      <w:numFmt w:val="none"/>
      <w:lvlText w:val=""/>
      <w:lvlJc w:val="left"/>
      <w:pPr>
        <w:tabs>
          <w:tab w:val="num" w:pos="360"/>
        </w:tabs>
      </w:pPr>
    </w:lvl>
    <w:lvl w:ilvl="2" w:tplc="C44660FE">
      <w:numFmt w:val="none"/>
      <w:pStyle w:val="Nowy"/>
      <w:lvlText w:val=""/>
      <w:lvlJc w:val="left"/>
      <w:pPr>
        <w:tabs>
          <w:tab w:val="num" w:pos="360"/>
        </w:tabs>
      </w:pPr>
    </w:lvl>
    <w:lvl w:ilvl="3" w:tplc="4CD63FC8">
      <w:numFmt w:val="none"/>
      <w:lvlText w:val=""/>
      <w:lvlJc w:val="left"/>
      <w:pPr>
        <w:tabs>
          <w:tab w:val="num" w:pos="360"/>
        </w:tabs>
      </w:pPr>
    </w:lvl>
    <w:lvl w:ilvl="4" w:tplc="3F62E186">
      <w:numFmt w:val="none"/>
      <w:lvlText w:val=""/>
      <w:lvlJc w:val="left"/>
      <w:pPr>
        <w:tabs>
          <w:tab w:val="num" w:pos="360"/>
        </w:tabs>
      </w:pPr>
    </w:lvl>
    <w:lvl w:ilvl="5" w:tplc="5D74BD2E">
      <w:numFmt w:val="none"/>
      <w:lvlText w:val=""/>
      <w:lvlJc w:val="left"/>
      <w:pPr>
        <w:tabs>
          <w:tab w:val="num" w:pos="360"/>
        </w:tabs>
      </w:pPr>
    </w:lvl>
    <w:lvl w:ilvl="6" w:tplc="094A94D2">
      <w:numFmt w:val="none"/>
      <w:lvlText w:val=""/>
      <w:lvlJc w:val="left"/>
      <w:pPr>
        <w:tabs>
          <w:tab w:val="num" w:pos="360"/>
        </w:tabs>
      </w:pPr>
    </w:lvl>
    <w:lvl w:ilvl="7" w:tplc="DD9C25F0">
      <w:numFmt w:val="none"/>
      <w:lvlText w:val=""/>
      <w:lvlJc w:val="left"/>
      <w:pPr>
        <w:tabs>
          <w:tab w:val="num" w:pos="360"/>
        </w:tabs>
      </w:pPr>
    </w:lvl>
    <w:lvl w:ilvl="8" w:tplc="B91E2AE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C832265"/>
    <w:multiLevelType w:val="hybridMultilevel"/>
    <w:tmpl w:val="8CBA62F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1A526C5"/>
    <w:multiLevelType w:val="hybridMultilevel"/>
    <w:tmpl w:val="41142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50AED"/>
    <w:multiLevelType w:val="hybridMultilevel"/>
    <w:tmpl w:val="BF9A183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73B7362"/>
    <w:multiLevelType w:val="hybridMultilevel"/>
    <w:tmpl w:val="A968A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D0528"/>
    <w:multiLevelType w:val="hybridMultilevel"/>
    <w:tmpl w:val="024ED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0122A"/>
    <w:multiLevelType w:val="hybridMultilevel"/>
    <w:tmpl w:val="1E505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C5E12"/>
    <w:multiLevelType w:val="hybridMultilevel"/>
    <w:tmpl w:val="39C49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77025"/>
    <w:multiLevelType w:val="multilevel"/>
    <w:tmpl w:val="D722E60A"/>
    <w:lvl w:ilvl="0">
      <w:start w:val="1"/>
      <w:numFmt w:val="upperRoman"/>
      <w:pStyle w:val="Rozdz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Rozdz2"/>
      <w:isLgl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Rozdz3"/>
      <w:isLgl/>
      <w:lvlText w:val="%1.%2.%3."/>
      <w:lvlJc w:val="left"/>
      <w:pPr>
        <w:tabs>
          <w:tab w:val="num" w:pos="2924"/>
        </w:tabs>
        <w:ind w:left="2348" w:hanging="504"/>
      </w:pPr>
      <w:rPr>
        <w:rFonts w:hint="default"/>
      </w:rPr>
    </w:lvl>
    <w:lvl w:ilvl="3">
      <w:start w:val="1"/>
      <w:numFmt w:val="decimal"/>
      <w:pStyle w:val="Rozdz4"/>
      <w:isLgl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DB13CA1"/>
    <w:multiLevelType w:val="hybridMultilevel"/>
    <w:tmpl w:val="8F4CCE42"/>
    <w:lvl w:ilvl="0" w:tplc="3FF404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5"/>
  </w:num>
  <w:num w:numId="5">
    <w:abstractNumId w:val="24"/>
  </w:num>
  <w:num w:numId="6">
    <w:abstractNumId w:val="13"/>
  </w:num>
  <w:num w:numId="7">
    <w:abstractNumId w:val="4"/>
  </w:num>
  <w:num w:numId="8">
    <w:abstractNumId w:val="1"/>
  </w:num>
  <w:num w:numId="9">
    <w:abstractNumId w:val="0"/>
  </w:num>
  <w:num w:numId="10">
    <w:abstractNumId w:val="6"/>
  </w:num>
  <w:num w:numId="11">
    <w:abstractNumId w:val="11"/>
  </w:num>
  <w:num w:numId="12">
    <w:abstractNumId w:val="25"/>
  </w:num>
  <w:num w:numId="13">
    <w:abstractNumId w:val="23"/>
  </w:num>
  <w:num w:numId="14">
    <w:abstractNumId w:val="19"/>
  </w:num>
  <w:num w:numId="15">
    <w:abstractNumId w:val="15"/>
  </w:num>
  <w:num w:numId="16">
    <w:abstractNumId w:val="12"/>
  </w:num>
  <w:num w:numId="17">
    <w:abstractNumId w:val="21"/>
  </w:num>
  <w:num w:numId="18">
    <w:abstractNumId w:val="10"/>
  </w:num>
  <w:num w:numId="19">
    <w:abstractNumId w:val="2"/>
  </w:num>
  <w:num w:numId="20">
    <w:abstractNumId w:val="20"/>
  </w:num>
  <w:num w:numId="21">
    <w:abstractNumId w:val="22"/>
  </w:num>
  <w:num w:numId="22">
    <w:abstractNumId w:val="17"/>
  </w:num>
  <w:num w:numId="23">
    <w:abstractNumId w:val="8"/>
  </w:num>
  <w:num w:numId="24">
    <w:abstractNumId w:val="3"/>
  </w:num>
  <w:num w:numId="25">
    <w:abstractNumId w:val="18"/>
  </w:num>
  <w:num w:numId="26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CA"/>
    <w:rsid w:val="00007CB2"/>
    <w:rsid w:val="00026428"/>
    <w:rsid w:val="00034D2E"/>
    <w:rsid w:val="00036E1C"/>
    <w:rsid w:val="00041E89"/>
    <w:rsid w:val="00052FD2"/>
    <w:rsid w:val="0006125E"/>
    <w:rsid w:val="0006416E"/>
    <w:rsid w:val="00072618"/>
    <w:rsid w:val="0007302F"/>
    <w:rsid w:val="00073BC7"/>
    <w:rsid w:val="000855C1"/>
    <w:rsid w:val="000B3970"/>
    <w:rsid w:val="000B63C2"/>
    <w:rsid w:val="000D6EE7"/>
    <w:rsid w:val="000E3DAC"/>
    <w:rsid w:val="000E6219"/>
    <w:rsid w:val="00110C22"/>
    <w:rsid w:val="0013482E"/>
    <w:rsid w:val="00140306"/>
    <w:rsid w:val="00144584"/>
    <w:rsid w:val="00151CCF"/>
    <w:rsid w:val="00154F67"/>
    <w:rsid w:val="0016048C"/>
    <w:rsid w:val="0017401D"/>
    <w:rsid w:val="001855F5"/>
    <w:rsid w:val="00186038"/>
    <w:rsid w:val="001900D2"/>
    <w:rsid w:val="001912D0"/>
    <w:rsid w:val="0019443D"/>
    <w:rsid w:val="001F0449"/>
    <w:rsid w:val="001F383A"/>
    <w:rsid w:val="001F6A26"/>
    <w:rsid w:val="00201702"/>
    <w:rsid w:val="00206436"/>
    <w:rsid w:val="002077FD"/>
    <w:rsid w:val="002107E9"/>
    <w:rsid w:val="00224FDC"/>
    <w:rsid w:val="00237935"/>
    <w:rsid w:val="00240EEC"/>
    <w:rsid w:val="002462AB"/>
    <w:rsid w:val="00261D9A"/>
    <w:rsid w:val="00267BCA"/>
    <w:rsid w:val="00271853"/>
    <w:rsid w:val="002864C3"/>
    <w:rsid w:val="00292229"/>
    <w:rsid w:val="002A15EE"/>
    <w:rsid w:val="002A309E"/>
    <w:rsid w:val="002D721F"/>
    <w:rsid w:val="002E79B7"/>
    <w:rsid w:val="002F3EA9"/>
    <w:rsid w:val="00306D1B"/>
    <w:rsid w:val="0031013C"/>
    <w:rsid w:val="0031129C"/>
    <w:rsid w:val="00320956"/>
    <w:rsid w:val="003403F2"/>
    <w:rsid w:val="00342267"/>
    <w:rsid w:val="00342E56"/>
    <w:rsid w:val="00360096"/>
    <w:rsid w:val="00360F93"/>
    <w:rsid w:val="0036432A"/>
    <w:rsid w:val="00382BCA"/>
    <w:rsid w:val="00393BA7"/>
    <w:rsid w:val="00396DCE"/>
    <w:rsid w:val="003A35A5"/>
    <w:rsid w:val="003A6595"/>
    <w:rsid w:val="003B4B7C"/>
    <w:rsid w:val="003B7733"/>
    <w:rsid w:val="003C0A59"/>
    <w:rsid w:val="003C4EED"/>
    <w:rsid w:val="003C695C"/>
    <w:rsid w:val="003D13FB"/>
    <w:rsid w:val="003D62E7"/>
    <w:rsid w:val="003E400B"/>
    <w:rsid w:val="0040281F"/>
    <w:rsid w:val="004029D4"/>
    <w:rsid w:val="0040416E"/>
    <w:rsid w:val="00412EAB"/>
    <w:rsid w:val="004146FC"/>
    <w:rsid w:val="004321C2"/>
    <w:rsid w:val="0043238F"/>
    <w:rsid w:val="004337DA"/>
    <w:rsid w:val="00443492"/>
    <w:rsid w:val="004525DA"/>
    <w:rsid w:val="004558B4"/>
    <w:rsid w:val="00455F2C"/>
    <w:rsid w:val="00460EF9"/>
    <w:rsid w:val="004769F5"/>
    <w:rsid w:val="00492229"/>
    <w:rsid w:val="004A761A"/>
    <w:rsid w:val="004E21A8"/>
    <w:rsid w:val="004E6BD5"/>
    <w:rsid w:val="004E73D7"/>
    <w:rsid w:val="004F174C"/>
    <w:rsid w:val="004F1AD0"/>
    <w:rsid w:val="0050086D"/>
    <w:rsid w:val="00530EA1"/>
    <w:rsid w:val="00544288"/>
    <w:rsid w:val="00547C1D"/>
    <w:rsid w:val="005560BC"/>
    <w:rsid w:val="005779C8"/>
    <w:rsid w:val="00583BED"/>
    <w:rsid w:val="005871F1"/>
    <w:rsid w:val="0059318A"/>
    <w:rsid w:val="005A1327"/>
    <w:rsid w:val="005A6651"/>
    <w:rsid w:val="005B6D7B"/>
    <w:rsid w:val="005C41E2"/>
    <w:rsid w:val="005D41BB"/>
    <w:rsid w:val="005E595A"/>
    <w:rsid w:val="005F01C8"/>
    <w:rsid w:val="005F6B7D"/>
    <w:rsid w:val="00643A82"/>
    <w:rsid w:val="006452FF"/>
    <w:rsid w:val="0066483D"/>
    <w:rsid w:val="00666E14"/>
    <w:rsid w:val="00667C53"/>
    <w:rsid w:val="00681484"/>
    <w:rsid w:val="006879EF"/>
    <w:rsid w:val="006A6C1F"/>
    <w:rsid w:val="006B1EF4"/>
    <w:rsid w:val="006B4E22"/>
    <w:rsid w:val="006C0247"/>
    <w:rsid w:val="006D4E24"/>
    <w:rsid w:val="006D634F"/>
    <w:rsid w:val="006E1207"/>
    <w:rsid w:val="006E3A62"/>
    <w:rsid w:val="006E5E2E"/>
    <w:rsid w:val="006F160C"/>
    <w:rsid w:val="00701105"/>
    <w:rsid w:val="007057D0"/>
    <w:rsid w:val="00720D75"/>
    <w:rsid w:val="00723514"/>
    <w:rsid w:val="00732A38"/>
    <w:rsid w:val="0073391E"/>
    <w:rsid w:val="00751AB7"/>
    <w:rsid w:val="00765147"/>
    <w:rsid w:val="007677C3"/>
    <w:rsid w:val="007722ED"/>
    <w:rsid w:val="00776987"/>
    <w:rsid w:val="00787769"/>
    <w:rsid w:val="00790D26"/>
    <w:rsid w:val="00791812"/>
    <w:rsid w:val="007B3F6D"/>
    <w:rsid w:val="007C2FCA"/>
    <w:rsid w:val="007C6195"/>
    <w:rsid w:val="007F4657"/>
    <w:rsid w:val="00802B2B"/>
    <w:rsid w:val="00814144"/>
    <w:rsid w:val="00820E53"/>
    <w:rsid w:val="00833012"/>
    <w:rsid w:val="00841899"/>
    <w:rsid w:val="00843590"/>
    <w:rsid w:val="0085448B"/>
    <w:rsid w:val="008805EF"/>
    <w:rsid w:val="00881BC1"/>
    <w:rsid w:val="00885BB0"/>
    <w:rsid w:val="008A0FEA"/>
    <w:rsid w:val="008A4791"/>
    <w:rsid w:val="008A4FED"/>
    <w:rsid w:val="008B03CE"/>
    <w:rsid w:val="008D00E9"/>
    <w:rsid w:val="008D51CB"/>
    <w:rsid w:val="008E53C2"/>
    <w:rsid w:val="008E672D"/>
    <w:rsid w:val="008F0B13"/>
    <w:rsid w:val="008F2E98"/>
    <w:rsid w:val="008F3ABF"/>
    <w:rsid w:val="008F47C5"/>
    <w:rsid w:val="008F4A36"/>
    <w:rsid w:val="00901633"/>
    <w:rsid w:val="00903497"/>
    <w:rsid w:val="00904B4E"/>
    <w:rsid w:val="00914089"/>
    <w:rsid w:val="00914F57"/>
    <w:rsid w:val="0091504E"/>
    <w:rsid w:val="0092620F"/>
    <w:rsid w:val="00944A7E"/>
    <w:rsid w:val="00953966"/>
    <w:rsid w:val="00961F0E"/>
    <w:rsid w:val="0098751F"/>
    <w:rsid w:val="00992066"/>
    <w:rsid w:val="009A35FE"/>
    <w:rsid w:val="009A401E"/>
    <w:rsid w:val="009A713B"/>
    <w:rsid w:val="009C092E"/>
    <w:rsid w:val="009C64E3"/>
    <w:rsid w:val="009E2FF8"/>
    <w:rsid w:val="009F394E"/>
    <w:rsid w:val="009F6CA0"/>
    <w:rsid w:val="00A050FE"/>
    <w:rsid w:val="00A11C32"/>
    <w:rsid w:val="00A25F3B"/>
    <w:rsid w:val="00A26371"/>
    <w:rsid w:val="00A57E56"/>
    <w:rsid w:val="00A613B9"/>
    <w:rsid w:val="00A62FC8"/>
    <w:rsid w:val="00A65C23"/>
    <w:rsid w:val="00A66F6B"/>
    <w:rsid w:val="00A751FE"/>
    <w:rsid w:val="00A75745"/>
    <w:rsid w:val="00A84816"/>
    <w:rsid w:val="00A859AC"/>
    <w:rsid w:val="00A95948"/>
    <w:rsid w:val="00AB5472"/>
    <w:rsid w:val="00AB73C9"/>
    <w:rsid w:val="00AC688D"/>
    <w:rsid w:val="00AD5312"/>
    <w:rsid w:val="00AE5817"/>
    <w:rsid w:val="00AF19D3"/>
    <w:rsid w:val="00AF33FF"/>
    <w:rsid w:val="00AF6F59"/>
    <w:rsid w:val="00B06D49"/>
    <w:rsid w:val="00B123B8"/>
    <w:rsid w:val="00B134FE"/>
    <w:rsid w:val="00B17234"/>
    <w:rsid w:val="00B358A1"/>
    <w:rsid w:val="00B458A5"/>
    <w:rsid w:val="00B54438"/>
    <w:rsid w:val="00B6365D"/>
    <w:rsid w:val="00B83F5D"/>
    <w:rsid w:val="00B8493B"/>
    <w:rsid w:val="00B943FF"/>
    <w:rsid w:val="00BB3AEA"/>
    <w:rsid w:val="00BC35F5"/>
    <w:rsid w:val="00BD1463"/>
    <w:rsid w:val="00BD3142"/>
    <w:rsid w:val="00BD6E6D"/>
    <w:rsid w:val="00C03177"/>
    <w:rsid w:val="00C05DCE"/>
    <w:rsid w:val="00C20839"/>
    <w:rsid w:val="00C2314D"/>
    <w:rsid w:val="00C315B6"/>
    <w:rsid w:val="00C43715"/>
    <w:rsid w:val="00C601D3"/>
    <w:rsid w:val="00C63D58"/>
    <w:rsid w:val="00C70E0A"/>
    <w:rsid w:val="00C81589"/>
    <w:rsid w:val="00C92CB5"/>
    <w:rsid w:val="00C9796A"/>
    <w:rsid w:val="00CA26B0"/>
    <w:rsid w:val="00CA52C1"/>
    <w:rsid w:val="00CA6560"/>
    <w:rsid w:val="00CA7AA4"/>
    <w:rsid w:val="00CB2A81"/>
    <w:rsid w:val="00CB3B0D"/>
    <w:rsid w:val="00CC2F1C"/>
    <w:rsid w:val="00CC495A"/>
    <w:rsid w:val="00CC5A5F"/>
    <w:rsid w:val="00CC79C5"/>
    <w:rsid w:val="00CD2A7F"/>
    <w:rsid w:val="00CD48A3"/>
    <w:rsid w:val="00CD7D59"/>
    <w:rsid w:val="00CE225F"/>
    <w:rsid w:val="00CF15AE"/>
    <w:rsid w:val="00CF17DC"/>
    <w:rsid w:val="00D03B7A"/>
    <w:rsid w:val="00D04C96"/>
    <w:rsid w:val="00D04EC8"/>
    <w:rsid w:val="00D04ED9"/>
    <w:rsid w:val="00D11DA4"/>
    <w:rsid w:val="00D30515"/>
    <w:rsid w:val="00D30A64"/>
    <w:rsid w:val="00D334A7"/>
    <w:rsid w:val="00D35228"/>
    <w:rsid w:val="00D432C8"/>
    <w:rsid w:val="00D53570"/>
    <w:rsid w:val="00D53820"/>
    <w:rsid w:val="00D6135B"/>
    <w:rsid w:val="00D65233"/>
    <w:rsid w:val="00D6578A"/>
    <w:rsid w:val="00D82E4F"/>
    <w:rsid w:val="00D83173"/>
    <w:rsid w:val="00D85119"/>
    <w:rsid w:val="00D85D21"/>
    <w:rsid w:val="00D9542F"/>
    <w:rsid w:val="00DA75A0"/>
    <w:rsid w:val="00DB13F6"/>
    <w:rsid w:val="00DB267F"/>
    <w:rsid w:val="00DC60C3"/>
    <w:rsid w:val="00DD61E8"/>
    <w:rsid w:val="00DE1630"/>
    <w:rsid w:val="00DF7CB5"/>
    <w:rsid w:val="00E02439"/>
    <w:rsid w:val="00E43F06"/>
    <w:rsid w:val="00E50EA9"/>
    <w:rsid w:val="00E746A9"/>
    <w:rsid w:val="00E75897"/>
    <w:rsid w:val="00E8243F"/>
    <w:rsid w:val="00E83906"/>
    <w:rsid w:val="00E83A2A"/>
    <w:rsid w:val="00E83C2F"/>
    <w:rsid w:val="00E91446"/>
    <w:rsid w:val="00EA22E4"/>
    <w:rsid w:val="00EB3589"/>
    <w:rsid w:val="00EC5F42"/>
    <w:rsid w:val="00EC76F1"/>
    <w:rsid w:val="00ED74BF"/>
    <w:rsid w:val="00EE324A"/>
    <w:rsid w:val="00EE55F7"/>
    <w:rsid w:val="00EF20CC"/>
    <w:rsid w:val="00F015EB"/>
    <w:rsid w:val="00F02752"/>
    <w:rsid w:val="00F05595"/>
    <w:rsid w:val="00F0612B"/>
    <w:rsid w:val="00F06264"/>
    <w:rsid w:val="00F07FCF"/>
    <w:rsid w:val="00F11A1C"/>
    <w:rsid w:val="00F13A01"/>
    <w:rsid w:val="00F27098"/>
    <w:rsid w:val="00F31971"/>
    <w:rsid w:val="00F32905"/>
    <w:rsid w:val="00F343F7"/>
    <w:rsid w:val="00F407DA"/>
    <w:rsid w:val="00F625D2"/>
    <w:rsid w:val="00F670E9"/>
    <w:rsid w:val="00F73DEF"/>
    <w:rsid w:val="00F76FC3"/>
    <w:rsid w:val="00F86125"/>
    <w:rsid w:val="00F8792F"/>
    <w:rsid w:val="00FC360F"/>
    <w:rsid w:val="00FE751D"/>
    <w:rsid w:val="00FE7A83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848A"/>
  <w15:chartTrackingRefBased/>
  <w15:docId w15:val="{B74054F6-D6C9-4EA2-B49F-8D516D94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EF4"/>
  </w:style>
  <w:style w:type="paragraph" w:styleId="Nagwek1">
    <w:name w:val="heading 1"/>
    <w:basedOn w:val="Normalny"/>
    <w:next w:val="Normalny"/>
    <w:link w:val="Nagwek1Znak"/>
    <w:qFormat/>
    <w:rsid w:val="007C2FCA"/>
    <w:pPr>
      <w:keepNext/>
      <w:tabs>
        <w:tab w:val="left" w:pos="540"/>
      </w:tabs>
      <w:spacing w:after="0" w:line="34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C2FCA"/>
    <w:pPr>
      <w:keepNext/>
      <w:tabs>
        <w:tab w:val="left" w:pos="360"/>
      </w:tabs>
      <w:spacing w:after="0" w:line="240" w:lineRule="auto"/>
      <w:ind w:left="360" w:hanging="36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2FCA"/>
    <w:pPr>
      <w:keepNext/>
      <w:tabs>
        <w:tab w:val="left" w:pos="900"/>
      </w:tabs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C2FCA"/>
    <w:pPr>
      <w:keepNext/>
      <w:spacing w:before="120" w:after="120" w:line="240" w:lineRule="auto"/>
      <w:jc w:val="both"/>
      <w:outlineLvl w:val="3"/>
    </w:pPr>
    <w:rPr>
      <w:rFonts w:ascii="Arial" w:eastAsia="Times New Roman" w:hAnsi="Arial" w:cs="Arial"/>
      <w:b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C2FCA"/>
    <w:pPr>
      <w:keepNext/>
      <w:numPr>
        <w:numId w:val="1"/>
      </w:numPr>
      <w:spacing w:after="0" w:line="36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C2FCA"/>
    <w:pPr>
      <w:keepNext/>
      <w:spacing w:before="240" w:after="24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C2FCA"/>
    <w:pPr>
      <w:keepNext/>
      <w:tabs>
        <w:tab w:val="num" w:pos="720"/>
      </w:tabs>
      <w:spacing w:after="0" w:line="360" w:lineRule="auto"/>
      <w:ind w:left="720" w:hanging="720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C2FC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2FC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C2FCA"/>
    <w:rPr>
      <w:rFonts w:ascii="Arial" w:eastAsia="Times New Roman" w:hAnsi="Arial" w:cs="Arial"/>
      <w:b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C2FC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2FCA"/>
  </w:style>
  <w:style w:type="paragraph" w:styleId="Tekstpodstawowy">
    <w:name w:val="Body Text"/>
    <w:basedOn w:val="Normalny"/>
    <w:link w:val="TekstpodstawowyZnak"/>
    <w:semiHidden/>
    <w:rsid w:val="007C2F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2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rsid w:val="007C2FCA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7C2F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C2FCA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7C2FC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C2F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C2F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semiHidden/>
    <w:rsid w:val="007C2FCA"/>
  </w:style>
  <w:style w:type="paragraph" w:styleId="Tekstpodstawowywcity2">
    <w:name w:val="Body Text Indent 2"/>
    <w:basedOn w:val="Normalny"/>
    <w:link w:val="Tekstpodstawowywcity2Znak"/>
    <w:semiHidden/>
    <w:rsid w:val="007C2FCA"/>
    <w:pPr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7C2FCA"/>
    <w:rPr>
      <w:i/>
      <w:iCs/>
    </w:rPr>
  </w:style>
  <w:style w:type="paragraph" w:styleId="Tekstpodstawowywcity3">
    <w:name w:val="Body Text Indent 3"/>
    <w:basedOn w:val="Normalny"/>
    <w:link w:val="Tekstpodstawowywcity3Znak"/>
    <w:semiHidden/>
    <w:rsid w:val="007C2FCA"/>
    <w:pPr>
      <w:spacing w:after="0" w:line="360" w:lineRule="auto"/>
      <w:ind w:lef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7C2FCA"/>
    <w:pPr>
      <w:spacing w:before="100" w:beforeAutospacing="1" w:after="100" w:afterAutospacing="1" w:line="240" w:lineRule="auto"/>
      <w:jc w:val="both"/>
    </w:pPr>
    <w:rPr>
      <w:rFonts w:ascii="Verdana" w:eastAsia="Arial Unicode MS" w:hAnsi="Verdana" w:cs="Arial Unicode MS"/>
      <w:color w:val="0E4A9D"/>
      <w:sz w:val="18"/>
      <w:szCs w:val="18"/>
      <w:lang w:eastAsia="pl-PL"/>
    </w:rPr>
  </w:style>
  <w:style w:type="character" w:styleId="Pogrubienie">
    <w:name w:val="Strong"/>
    <w:uiPriority w:val="22"/>
    <w:qFormat/>
    <w:rsid w:val="007C2FCA"/>
    <w:rPr>
      <w:b/>
      <w:bCs/>
    </w:rPr>
  </w:style>
  <w:style w:type="paragraph" w:styleId="Nagwek">
    <w:name w:val="header"/>
    <w:basedOn w:val="Normalny"/>
    <w:link w:val="NagwekZnak"/>
    <w:rsid w:val="007C2F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7C2F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C2FCA"/>
    <w:rPr>
      <w:vertAlign w:val="superscript"/>
    </w:rPr>
  </w:style>
  <w:style w:type="paragraph" w:customStyle="1" w:styleId="Guidelines2">
    <w:name w:val="Guidelines 2"/>
    <w:basedOn w:val="Normalny"/>
    <w:rsid w:val="007C2FCA"/>
    <w:pPr>
      <w:widowControl w:val="0"/>
      <w:spacing w:before="240" w:after="240" w:line="240" w:lineRule="auto"/>
      <w:jc w:val="both"/>
    </w:pPr>
    <w:rPr>
      <w:rFonts w:ascii="Times New Roman" w:eastAsia="Times New Roman" w:hAnsi="Times New Roman" w:cs="Times New Roman"/>
      <w:b/>
      <w:bCs/>
      <w:smallCaps/>
      <w:sz w:val="24"/>
      <w:szCs w:val="24"/>
      <w:lang w:val="en-GB" w:eastAsia="pl-PL"/>
    </w:rPr>
  </w:style>
  <w:style w:type="character" w:styleId="UyteHipercze">
    <w:name w:val="FollowedHyperlink"/>
    <w:semiHidden/>
    <w:rsid w:val="007C2FCA"/>
    <w:rPr>
      <w:color w:val="800080"/>
      <w:u w:val="single"/>
    </w:rPr>
  </w:style>
  <w:style w:type="paragraph" w:customStyle="1" w:styleId="Nowy">
    <w:name w:val="Nowy"/>
    <w:basedOn w:val="Tekstpodstawowywcity3"/>
    <w:rsid w:val="007C2FCA"/>
    <w:pPr>
      <w:numPr>
        <w:ilvl w:val="2"/>
        <w:numId w:val="2"/>
      </w:numPr>
      <w:jc w:val="both"/>
    </w:pPr>
    <w:rPr>
      <w:b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7C2FCA"/>
    <w:pPr>
      <w:spacing w:before="360" w:after="0" w:line="240" w:lineRule="auto"/>
    </w:pPr>
    <w:rPr>
      <w:rFonts w:ascii="Cambria" w:eastAsia="Times New Roman" w:hAnsi="Cambria" w:cs="Times New Roman"/>
      <w:b/>
      <w:bCs/>
      <w:cap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7C2FCA"/>
    <w:pPr>
      <w:tabs>
        <w:tab w:val="left" w:pos="567"/>
        <w:tab w:val="right" w:pos="9202"/>
      </w:tabs>
      <w:spacing w:before="240" w:after="0" w:line="240" w:lineRule="auto"/>
    </w:pPr>
    <w:rPr>
      <w:rFonts w:ascii="Calibri Light" w:eastAsia="Times New Roman" w:hAnsi="Calibri Light" w:cs="Calibri Light"/>
      <w:bCs/>
      <w:noProof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7C2FCA"/>
    <w:pPr>
      <w:tabs>
        <w:tab w:val="left" w:pos="567"/>
        <w:tab w:val="right" w:pos="9214"/>
      </w:tabs>
      <w:spacing w:after="0" w:line="240" w:lineRule="auto"/>
      <w:ind w:left="284" w:hanging="142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7C2FCA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Rozdzia1">
    <w:name w:val="Rozdział 1"/>
    <w:basedOn w:val="Normalny"/>
    <w:rsid w:val="007C2FCA"/>
    <w:pPr>
      <w:numPr>
        <w:numId w:val="3"/>
      </w:numPr>
      <w:tabs>
        <w:tab w:val="clear" w:pos="1080"/>
        <w:tab w:val="num" w:pos="540"/>
      </w:tabs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zdzia2">
    <w:name w:val="Rozdział 2"/>
    <w:basedOn w:val="Normalny"/>
    <w:rsid w:val="007C2FCA"/>
    <w:pPr>
      <w:numPr>
        <w:ilvl w:val="1"/>
        <w:numId w:val="3"/>
      </w:numPr>
      <w:tabs>
        <w:tab w:val="clear" w:pos="1440"/>
        <w:tab w:val="num" w:pos="360"/>
      </w:tabs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">
    <w:name w:val="Tabela"/>
    <w:next w:val="Normalny"/>
    <w:rsid w:val="007C2FC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2FC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2FC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tn">
    <w:name w:val="dtn"/>
    <w:basedOn w:val="Normalny"/>
    <w:rsid w:val="007C2F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tz">
    <w:name w:val="dtz"/>
    <w:basedOn w:val="Normalny"/>
    <w:rsid w:val="007C2F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tu">
    <w:name w:val="dtu"/>
    <w:basedOn w:val="Normalny"/>
    <w:rsid w:val="007C2F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Odwoaniedokomentarza">
    <w:name w:val="annotation reference"/>
    <w:uiPriority w:val="99"/>
    <w:rsid w:val="007C2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F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2F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7C2FC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rsid w:val="007C2F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C2F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1."/>
    <w:basedOn w:val="Normalny"/>
    <w:link w:val="AkapitzlistZnak"/>
    <w:uiPriority w:val="34"/>
    <w:qFormat/>
    <w:rsid w:val="007C2FC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7C2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PR-subakapit-literowanie">
    <w:name w:val="NPR-subakapit-literowanie"/>
    <w:basedOn w:val="Normalny"/>
    <w:rsid w:val="007C2FCA"/>
    <w:pPr>
      <w:numPr>
        <w:numId w:val="4"/>
      </w:numPr>
      <w:tabs>
        <w:tab w:val="left" w:pos="2268"/>
        <w:tab w:val="left" w:pos="2552"/>
      </w:tabs>
      <w:spacing w:after="0" w:line="240" w:lineRule="auto"/>
      <w:jc w:val="both"/>
    </w:pPr>
    <w:rPr>
      <w:rFonts w:ascii="Arial" w:eastAsia="Times New Roman" w:hAnsi="Arial" w:cs="Times New Roman"/>
      <w:bCs/>
      <w:sz w:val="24"/>
      <w:szCs w:val="20"/>
      <w:lang w:eastAsia="pl-PL"/>
    </w:rPr>
  </w:style>
  <w:style w:type="paragraph" w:customStyle="1" w:styleId="Rozdz1">
    <w:name w:val="Rozdz1"/>
    <w:basedOn w:val="Nagwek1"/>
    <w:rsid w:val="007C2FCA"/>
    <w:pPr>
      <w:numPr>
        <w:numId w:val="5"/>
      </w:numPr>
      <w:tabs>
        <w:tab w:val="clear" w:pos="540"/>
      </w:tabs>
      <w:spacing w:line="240" w:lineRule="auto"/>
      <w:ind w:left="720" w:hanging="720"/>
    </w:pPr>
    <w:rPr>
      <w:kern w:val="32"/>
      <w:sz w:val="32"/>
      <w:szCs w:val="32"/>
    </w:rPr>
  </w:style>
  <w:style w:type="paragraph" w:customStyle="1" w:styleId="Rozdz2">
    <w:name w:val="Rozdz2"/>
    <w:basedOn w:val="Normalny"/>
    <w:rsid w:val="007C2FCA"/>
    <w:pPr>
      <w:keepNext/>
      <w:numPr>
        <w:ilvl w:val="1"/>
        <w:numId w:val="5"/>
      </w:numPr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Rozdz3">
    <w:name w:val="Rozdz3"/>
    <w:basedOn w:val="Nagwek3"/>
    <w:rsid w:val="007C2FCA"/>
    <w:pPr>
      <w:numPr>
        <w:ilvl w:val="2"/>
        <w:numId w:val="5"/>
      </w:numPr>
      <w:tabs>
        <w:tab w:val="clear" w:pos="900"/>
      </w:tabs>
      <w:spacing w:before="120" w:after="120" w:line="240" w:lineRule="auto"/>
      <w:jc w:val="left"/>
    </w:pPr>
    <w:rPr>
      <w:rFonts w:cs="Arial"/>
      <w:bCs w:val="0"/>
      <w:iCs/>
      <w:color w:val="000000"/>
    </w:rPr>
  </w:style>
  <w:style w:type="paragraph" w:customStyle="1" w:styleId="Rozdz4">
    <w:name w:val="Rozdz4"/>
    <w:basedOn w:val="Normalny"/>
    <w:rsid w:val="007C2FCA"/>
    <w:pPr>
      <w:numPr>
        <w:ilvl w:val="3"/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ink1">
    <w:name w:val="link1"/>
    <w:basedOn w:val="Normalny"/>
    <w:rsid w:val="007C2FC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7C2FCA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ar-SA"/>
    </w:rPr>
  </w:style>
  <w:style w:type="character" w:customStyle="1" w:styleId="opis1">
    <w:name w:val="opis1"/>
    <w:rsid w:val="007C2FCA"/>
    <w:rPr>
      <w:b w:val="0"/>
      <w:bCs w:val="0"/>
      <w:color w:val="000000"/>
      <w:sz w:val="15"/>
      <w:szCs w:val="15"/>
    </w:rPr>
  </w:style>
  <w:style w:type="character" w:customStyle="1" w:styleId="pkthead1">
    <w:name w:val="pkt_head1"/>
    <w:rsid w:val="007C2FCA"/>
    <w:rPr>
      <w:b/>
      <w:bCs/>
    </w:rPr>
  </w:style>
  <w:style w:type="character" w:customStyle="1" w:styleId="c1">
    <w:name w:val="c1"/>
    <w:basedOn w:val="Domylnaczcionkaakapitu"/>
    <w:rsid w:val="007C2FCA"/>
  </w:style>
  <w:style w:type="character" w:customStyle="1" w:styleId="c2">
    <w:name w:val="c2"/>
    <w:basedOn w:val="Domylnaczcionkaakapitu"/>
    <w:rsid w:val="007C2FCA"/>
  </w:style>
  <w:style w:type="paragraph" w:customStyle="1" w:styleId="Default">
    <w:name w:val="Default"/>
    <w:rsid w:val="007C2F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C2FC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C2FC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customStyle="1" w:styleId="czesc">
    <w:name w:val="czesc"/>
    <w:basedOn w:val="Rozdz1"/>
    <w:qFormat/>
    <w:rsid w:val="007C2FCA"/>
    <w:pPr>
      <w:numPr>
        <w:numId w:val="0"/>
      </w:numPr>
      <w:jc w:val="left"/>
    </w:pPr>
    <w:rPr>
      <w:rFonts w:ascii="Cambria" w:hAnsi="Cambria"/>
      <w:color w:val="4F81BD"/>
    </w:rPr>
  </w:style>
  <w:style w:type="paragraph" w:customStyle="1" w:styleId="rozdzial">
    <w:name w:val="rozdzial_"/>
    <w:basedOn w:val="Rozdz1"/>
    <w:qFormat/>
    <w:rsid w:val="007C2FCA"/>
    <w:pPr>
      <w:numPr>
        <w:numId w:val="6"/>
      </w:numPr>
      <w:spacing w:before="480" w:after="120"/>
      <w:jc w:val="left"/>
    </w:pPr>
    <w:rPr>
      <w:rFonts w:ascii="Cambria" w:hAnsi="Cambria"/>
      <w:color w:val="A6A6A6"/>
    </w:rPr>
  </w:style>
  <w:style w:type="paragraph" w:customStyle="1" w:styleId="podrozdzial">
    <w:name w:val="podrozdzial_"/>
    <w:basedOn w:val="Rozdz2"/>
    <w:qFormat/>
    <w:rsid w:val="007C2FCA"/>
    <w:pPr>
      <w:spacing w:before="360"/>
      <w:jc w:val="left"/>
    </w:pPr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C2FCA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7C2FCA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7C2FCA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7C2FCA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7C2FCA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7C2FCA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7C2F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7C2FCA"/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iorytet">
    <w:name w:val="priorytet"/>
    <w:basedOn w:val="Rozdz3"/>
    <w:qFormat/>
    <w:rsid w:val="007C2FCA"/>
    <w:pPr>
      <w:numPr>
        <w:ilvl w:val="0"/>
        <w:numId w:val="0"/>
      </w:numPr>
      <w:spacing w:before="0" w:after="0"/>
    </w:pPr>
    <w:rPr>
      <w:rFonts w:ascii="Cambria" w:hAnsi="Cambria"/>
    </w:rPr>
  </w:style>
  <w:style w:type="paragraph" w:customStyle="1" w:styleId="horyzontiobszary">
    <w:name w:val="horyzont i obszary"/>
    <w:basedOn w:val="Normalny"/>
    <w:qFormat/>
    <w:rsid w:val="007C2FCA"/>
    <w:pPr>
      <w:spacing w:before="240" w:after="0" w:line="240" w:lineRule="auto"/>
      <w:jc w:val="both"/>
    </w:pPr>
    <w:rPr>
      <w:rFonts w:ascii="Cambria" w:eastAsia="Times New Roman" w:hAnsi="Cambria" w:cs="Times New Roman"/>
      <w:sz w:val="24"/>
      <w:szCs w:val="24"/>
      <w:u w:val="single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7C2FC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semiHidden/>
    <w:rsid w:val="007C2FC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ytat">
    <w:name w:val="Quote"/>
    <w:basedOn w:val="Normalny"/>
    <w:next w:val="Normalny"/>
    <w:link w:val="CytatZnak"/>
    <w:uiPriority w:val="29"/>
    <w:qFormat/>
    <w:rsid w:val="007C2FCA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7C2FCA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35"/>
    <w:qFormat/>
    <w:rsid w:val="007C2FC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2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C2FCA"/>
    <w:rPr>
      <w:color w:val="808080"/>
      <w:shd w:val="clear" w:color="auto" w:fill="E6E6E6"/>
    </w:rPr>
  </w:style>
  <w:style w:type="character" w:customStyle="1" w:styleId="Wyrnienie">
    <w:name w:val="Wyróżnienie"/>
    <w:qFormat/>
    <w:rsid w:val="007C2FCA"/>
    <w:rPr>
      <w:i/>
    </w:rPr>
  </w:style>
  <w:style w:type="character" w:customStyle="1" w:styleId="AkapitzlistZnak">
    <w:name w:val="Akapit z listą Znak"/>
    <w:aliases w:val="1. Znak"/>
    <w:link w:val="Akapitzlist"/>
    <w:uiPriority w:val="34"/>
    <w:rsid w:val="007C2F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locked/>
    <w:rsid w:val="007C2FC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C2FCA"/>
    <w:pPr>
      <w:widowControl w:val="0"/>
      <w:shd w:val="clear" w:color="auto" w:fill="FFFFFF"/>
      <w:spacing w:after="380" w:line="240" w:lineRule="auto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Podtytu">
    <w:name w:val="Subtitle"/>
    <w:basedOn w:val="Normalny"/>
    <w:link w:val="PodtytuZnak"/>
    <w:qFormat/>
    <w:rsid w:val="007C2FCA"/>
    <w:pPr>
      <w:spacing w:after="60" w:line="240" w:lineRule="auto"/>
      <w:jc w:val="center"/>
    </w:pPr>
    <w:rPr>
      <w:rFonts w:ascii="Arial" w:eastAsia="Arial" w:hAnsi="Arial" w:cs="Times New Roman"/>
      <w:color w:val="000000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7C2FCA"/>
    <w:rPr>
      <w:rFonts w:ascii="Arial" w:eastAsia="Arial" w:hAnsi="Arial" w:cs="Times New Roman"/>
      <w:color w:val="000000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7C2FCA"/>
  </w:style>
  <w:style w:type="numbering" w:customStyle="1" w:styleId="Bezlisty2">
    <w:name w:val="Bez listy2"/>
    <w:next w:val="Bezlisty"/>
    <w:uiPriority w:val="99"/>
    <w:semiHidden/>
    <w:unhideWhenUsed/>
    <w:rsid w:val="007C2FCA"/>
  </w:style>
  <w:style w:type="table" w:customStyle="1" w:styleId="Tabela-Siatka1">
    <w:name w:val="Tabela - Siatka1"/>
    <w:basedOn w:val="Standardowy"/>
    <w:next w:val="Tabela-Siatka"/>
    <w:uiPriority w:val="39"/>
    <w:rsid w:val="007C2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C2FCA"/>
    <w:pPr>
      <w:spacing w:after="0" w:line="240" w:lineRule="auto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FC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Tabela-Siatka11">
    <w:name w:val="Tabela - Siatka11"/>
    <w:basedOn w:val="Standardowy"/>
    <w:next w:val="Tabela-Siatka"/>
    <w:uiPriority w:val="39"/>
    <w:rsid w:val="00F8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2A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39"/>
    <w:rsid w:val="002A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39"/>
    <w:rsid w:val="001F6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1670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Ofiara</dc:creator>
  <cp:keywords/>
  <dc:description/>
  <cp:lastModifiedBy>Łukasz Ofiara</cp:lastModifiedBy>
  <cp:revision>2</cp:revision>
  <dcterms:created xsi:type="dcterms:W3CDTF">2025-11-03T13:37:00Z</dcterms:created>
  <dcterms:modified xsi:type="dcterms:W3CDTF">2025-11-03T13:37:00Z</dcterms:modified>
</cp:coreProperties>
</file>